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4F" w:rsidRPr="00AF6B19" w:rsidRDefault="00871CD9" w:rsidP="00AF6B19">
      <w:pPr>
        <w:pStyle w:val="40"/>
        <w:framePr w:w="7995" w:h="1590" w:hRule="exact" w:wrap="none" w:vAnchor="page" w:hAnchor="page" w:x="1771" w:y="6046"/>
        <w:shd w:val="clear" w:color="auto" w:fill="auto"/>
        <w:tabs>
          <w:tab w:val="left" w:pos="142"/>
        </w:tabs>
        <w:spacing w:before="0"/>
        <w:ind w:right="20"/>
        <w:rPr>
          <w:rFonts w:ascii="Times New Roman" w:hAnsi="Times New Roman" w:cs="Times New Roman"/>
        </w:rPr>
      </w:pPr>
      <w:r w:rsidRPr="00AF6B19">
        <w:rPr>
          <w:rFonts w:ascii="Times New Roman" w:hAnsi="Times New Roman" w:cs="Times New Roman"/>
        </w:rPr>
        <w:t>ПОЛОЖЕНИЕ</w:t>
      </w:r>
    </w:p>
    <w:p w:rsidR="00C80F4F" w:rsidRPr="00AF6B19" w:rsidRDefault="00871CD9" w:rsidP="00AF6B19">
      <w:pPr>
        <w:pStyle w:val="20"/>
        <w:framePr w:w="7995" w:h="1590" w:hRule="exact" w:wrap="none" w:vAnchor="page" w:hAnchor="page" w:x="1771" w:y="6046"/>
        <w:shd w:val="clear" w:color="auto" w:fill="auto"/>
        <w:tabs>
          <w:tab w:val="left" w:pos="142"/>
        </w:tabs>
        <w:spacing w:before="0" w:after="0" w:line="305" w:lineRule="exact"/>
        <w:ind w:right="20" w:firstLine="0"/>
        <w:jc w:val="center"/>
        <w:rPr>
          <w:sz w:val="24"/>
          <w:szCs w:val="24"/>
        </w:rPr>
      </w:pPr>
      <w:r w:rsidRPr="00AF6B19">
        <w:rPr>
          <w:sz w:val="24"/>
          <w:szCs w:val="24"/>
        </w:rPr>
        <w:t>об эффективном контракте,</w:t>
      </w:r>
      <w:r w:rsidRPr="00AF6B19">
        <w:rPr>
          <w:sz w:val="24"/>
          <w:szCs w:val="24"/>
        </w:rPr>
        <w:br/>
        <w:t>показателях и критериях эффективности деятельности</w:t>
      </w:r>
      <w:r w:rsidRPr="00AF6B19">
        <w:rPr>
          <w:sz w:val="24"/>
          <w:szCs w:val="24"/>
        </w:rPr>
        <w:br/>
        <w:t>научно-педа</w:t>
      </w:r>
      <w:r w:rsidR="00875C42" w:rsidRPr="00AF6B19">
        <w:rPr>
          <w:sz w:val="24"/>
          <w:szCs w:val="24"/>
        </w:rPr>
        <w:t>гогических работ</w:t>
      </w:r>
      <w:r w:rsidRPr="00AF6B19">
        <w:rPr>
          <w:sz w:val="24"/>
          <w:szCs w:val="24"/>
        </w:rPr>
        <w:t>ников</w:t>
      </w:r>
      <w:r w:rsidRPr="00AF6B19">
        <w:rPr>
          <w:sz w:val="24"/>
          <w:szCs w:val="24"/>
        </w:rPr>
        <w:br/>
        <w:t xml:space="preserve">ФГБОУ </w:t>
      </w:r>
      <w:proofErr w:type="gramStart"/>
      <w:r w:rsidRPr="00AF6B19">
        <w:rPr>
          <w:sz w:val="24"/>
          <w:szCs w:val="24"/>
        </w:rPr>
        <w:t>ВО</w:t>
      </w:r>
      <w:proofErr w:type="gramEnd"/>
      <w:r w:rsidRPr="00AF6B19">
        <w:rPr>
          <w:sz w:val="24"/>
          <w:szCs w:val="24"/>
        </w:rPr>
        <w:t xml:space="preserve"> </w:t>
      </w:r>
      <w:r w:rsidR="00871BFF" w:rsidRPr="00AF6B19">
        <w:rPr>
          <w:sz w:val="24"/>
          <w:szCs w:val="24"/>
        </w:rPr>
        <w:t>Южно-Уральский государственный аграрный университет</w:t>
      </w:r>
    </w:p>
    <w:p w:rsidR="00C80F4F" w:rsidRPr="00AF6B19" w:rsidRDefault="00C80F4F" w:rsidP="00AF6B19">
      <w:pPr>
        <w:tabs>
          <w:tab w:val="left" w:pos="142"/>
        </w:tabs>
        <w:jc w:val="center"/>
        <w:rPr>
          <w:rFonts w:ascii="Times New Roman" w:hAnsi="Times New Roman" w:cs="Times New Roman"/>
        </w:rPr>
        <w:sectPr w:rsidR="00C80F4F" w:rsidRPr="00AF6B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0F4F" w:rsidRDefault="00C80F4F" w:rsidP="00AF6B19">
      <w:pPr>
        <w:pStyle w:val="a5"/>
        <w:framePr w:wrap="none" w:vAnchor="page" w:hAnchor="page" w:x="6350" w:y="930"/>
        <w:shd w:val="clear" w:color="auto" w:fill="auto"/>
        <w:tabs>
          <w:tab w:val="left" w:pos="142"/>
        </w:tabs>
        <w:spacing w:line="180" w:lineRule="exact"/>
        <w:jc w:val="both"/>
      </w:pPr>
    </w:p>
    <w:p w:rsidR="00C80F4F" w:rsidRPr="00AF6B19" w:rsidRDefault="00871CD9" w:rsidP="00AF6B19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3486"/>
        </w:tabs>
        <w:spacing w:before="0" w:after="193" w:line="260" w:lineRule="exact"/>
        <w:ind w:left="3200"/>
        <w:rPr>
          <w:sz w:val="24"/>
          <w:szCs w:val="24"/>
        </w:rPr>
      </w:pPr>
      <w:r w:rsidRPr="00AF6B19">
        <w:rPr>
          <w:sz w:val="24"/>
          <w:szCs w:val="24"/>
        </w:rPr>
        <w:t>ОБЩИЕ ПОЛОЖЕНИЯ</w:t>
      </w:r>
    </w:p>
    <w:p w:rsidR="00C80F4F" w:rsidRPr="00AF6B19" w:rsidRDefault="00871CD9" w:rsidP="00AF6B19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1331"/>
        </w:tabs>
        <w:spacing w:before="0" w:after="0" w:line="300" w:lineRule="exact"/>
        <w:ind w:left="142" w:right="123" w:firstLine="88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 xml:space="preserve">Положение об эффективном контракте, показателях и критериях эффективности деятельности научно-педагогических работников </w:t>
      </w:r>
      <w:r w:rsidR="00871BFF" w:rsidRPr="00AF6B19">
        <w:rPr>
          <w:sz w:val="24"/>
          <w:szCs w:val="24"/>
        </w:rPr>
        <w:t xml:space="preserve">ФГБОУ </w:t>
      </w:r>
      <w:proofErr w:type="gramStart"/>
      <w:r w:rsidR="00871BFF" w:rsidRPr="00AF6B19">
        <w:rPr>
          <w:sz w:val="24"/>
          <w:szCs w:val="24"/>
        </w:rPr>
        <w:t>ВО</w:t>
      </w:r>
      <w:proofErr w:type="gramEnd"/>
      <w:r w:rsidR="00871BFF" w:rsidRPr="00AF6B19">
        <w:rPr>
          <w:sz w:val="24"/>
          <w:szCs w:val="24"/>
        </w:rPr>
        <w:t xml:space="preserve"> Южно-Уральский государственный аграрный университет (далее - П</w:t>
      </w:r>
      <w:r w:rsidRPr="00AF6B19">
        <w:rPr>
          <w:sz w:val="24"/>
          <w:szCs w:val="24"/>
        </w:rPr>
        <w:t>оложение)</w:t>
      </w:r>
      <w:r w:rsidR="00871BFF" w:rsidRPr="00AF6B19">
        <w:rPr>
          <w:sz w:val="24"/>
          <w:szCs w:val="24"/>
        </w:rPr>
        <w:t>,</w:t>
      </w:r>
      <w:r w:rsidRPr="00AF6B19">
        <w:rPr>
          <w:sz w:val="24"/>
          <w:szCs w:val="24"/>
        </w:rPr>
        <w:t xml:space="preserve"> разработано в соответствии и на основании следующих нормативных актов:</w:t>
      </w:r>
    </w:p>
    <w:p w:rsidR="006830B2" w:rsidRPr="00AF6B19" w:rsidRDefault="00871CD9" w:rsidP="00AF6B19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923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>Указ Президента РФ от 7 мая 2012 г. № 597 «О мероприятиях по реализации государственной социальной политики»;</w:t>
      </w:r>
    </w:p>
    <w:p w:rsidR="00C80F4F" w:rsidRPr="00AF6B19" w:rsidRDefault="00871CD9" w:rsidP="00AF6B19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923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>Государственная Программа Российской Федерации «Развити</w:t>
      </w:r>
      <w:r w:rsidR="006830B2" w:rsidRPr="00AF6B19">
        <w:rPr>
          <w:sz w:val="24"/>
          <w:szCs w:val="24"/>
        </w:rPr>
        <w:t>е образования на 2013-2020 годы»</w:t>
      </w:r>
      <w:r w:rsidRPr="00AF6B19">
        <w:rPr>
          <w:sz w:val="24"/>
          <w:szCs w:val="24"/>
        </w:rPr>
        <w:t xml:space="preserve"> - </w:t>
      </w:r>
      <w:r w:rsidR="007F0900" w:rsidRPr="00AF6B19">
        <w:rPr>
          <w:sz w:val="24"/>
          <w:szCs w:val="24"/>
        </w:rPr>
        <w:t>постановление Правительства РФ от 15.04.2014</w:t>
      </w:r>
      <w:r w:rsidRPr="00AF6B19">
        <w:rPr>
          <w:sz w:val="24"/>
          <w:szCs w:val="24"/>
        </w:rPr>
        <w:t xml:space="preserve"> г. № </w:t>
      </w:r>
      <w:r w:rsidR="007F0900" w:rsidRPr="00AF6B19">
        <w:rPr>
          <w:sz w:val="24"/>
          <w:szCs w:val="24"/>
        </w:rPr>
        <w:t>295</w:t>
      </w:r>
      <w:r w:rsidRPr="00AF6B19">
        <w:rPr>
          <w:sz w:val="24"/>
          <w:szCs w:val="24"/>
        </w:rPr>
        <w:t>;</w:t>
      </w:r>
    </w:p>
    <w:p w:rsidR="006830B2" w:rsidRPr="00AF6B19" w:rsidRDefault="00871CD9" w:rsidP="00AF6B19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923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 xml:space="preserve">Программа поэтапного совершенствования системы оплаты труда в государственных (муниципальных) учреждениях на 2012-2018 годы, распоряжение Правительства РФ от 26.11.2012 г. </w:t>
      </w:r>
      <w:r w:rsidR="00AF6B19" w:rsidRPr="00AF6B19">
        <w:rPr>
          <w:sz w:val="24"/>
          <w:szCs w:val="24"/>
        </w:rPr>
        <w:t xml:space="preserve">         </w:t>
      </w:r>
      <w:r w:rsidRPr="00AF6B19">
        <w:rPr>
          <w:sz w:val="24"/>
          <w:szCs w:val="24"/>
        </w:rPr>
        <w:t>№ 2190-р (далее - Программа);</w:t>
      </w:r>
    </w:p>
    <w:p w:rsidR="00C80F4F" w:rsidRPr="00AF6B19" w:rsidRDefault="00871CD9" w:rsidP="00AF6B19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923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>План мероприятий («дорожная карта») «Изменения в отраслях социальной сферы, направленные на повышение эффективности образования и науки», - распоряжение Правительства Российской Федерации № 722-р от 30.04.2014 г.;</w:t>
      </w:r>
    </w:p>
    <w:p w:rsidR="00C80F4F" w:rsidRPr="00AF6B19" w:rsidRDefault="00871CD9" w:rsidP="00AF6B19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923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>Об утверждении рекомендаций по оформлению трудовых отношений с работниками государственного (муниципального) учреждения при введении эффективного контракта, - приказ Минтруда России № 167н от 26 апреля 2013 г.;</w:t>
      </w:r>
    </w:p>
    <w:p w:rsidR="00C80F4F" w:rsidRPr="00AF6B19" w:rsidRDefault="00871CD9" w:rsidP="00AF6B19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923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 xml:space="preserve">О реализации части 11 статьи 108 Федерального Закона от 29 декабря 2012 г. № 273-ФЗ «Об образовании в Российской Федерации», - письмо </w:t>
      </w:r>
      <w:proofErr w:type="spellStart"/>
      <w:r w:rsidRPr="00AF6B19">
        <w:rPr>
          <w:sz w:val="24"/>
          <w:szCs w:val="24"/>
        </w:rPr>
        <w:t>Минобрнауки</w:t>
      </w:r>
      <w:proofErr w:type="spellEnd"/>
      <w:r w:rsidRPr="00AF6B19">
        <w:rPr>
          <w:sz w:val="24"/>
          <w:szCs w:val="24"/>
        </w:rPr>
        <w:t xml:space="preserve"> России от 12 сентября 2013 г. № НТ-883/17;</w:t>
      </w:r>
    </w:p>
    <w:p w:rsidR="00C80F4F" w:rsidRPr="00AF6B19" w:rsidRDefault="00871CD9" w:rsidP="00AF6B19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1331"/>
        </w:tabs>
        <w:spacing w:before="0" w:after="0" w:line="300" w:lineRule="exact"/>
        <w:ind w:left="142" w:right="123" w:firstLine="88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>Согласно Программе</w:t>
      </w:r>
      <w:r w:rsidR="00AF6B19">
        <w:rPr>
          <w:sz w:val="24"/>
          <w:szCs w:val="24"/>
        </w:rPr>
        <w:t>,</w:t>
      </w:r>
      <w:r w:rsidRPr="00AF6B19">
        <w:rPr>
          <w:sz w:val="24"/>
          <w:szCs w:val="24"/>
        </w:rPr>
        <w:t xml:space="preserve"> эффективный контракт - это трудовой договор работодателя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услуг, а также меры социальной поддержки.</w:t>
      </w:r>
    </w:p>
    <w:p w:rsidR="00C80F4F" w:rsidRPr="00AF6B19" w:rsidRDefault="00871CD9" w:rsidP="00AF6B19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1371"/>
        </w:tabs>
        <w:spacing w:before="0" w:after="0" w:line="300" w:lineRule="exact"/>
        <w:ind w:left="142" w:right="123" w:firstLine="880"/>
        <w:jc w:val="both"/>
        <w:rPr>
          <w:sz w:val="24"/>
          <w:szCs w:val="24"/>
        </w:rPr>
      </w:pPr>
      <w:r w:rsidRPr="001546DF">
        <w:rPr>
          <w:sz w:val="24"/>
          <w:szCs w:val="24"/>
        </w:rPr>
        <w:t>Целями</w:t>
      </w:r>
      <w:r w:rsidRPr="00AF6B19">
        <w:rPr>
          <w:sz w:val="24"/>
          <w:szCs w:val="24"/>
        </w:rPr>
        <w:t xml:space="preserve"> введения эффективного контракта являются:</w:t>
      </w:r>
    </w:p>
    <w:p w:rsidR="00C80F4F" w:rsidRPr="00AF6B19" w:rsidRDefault="006830B2" w:rsidP="00AF6B19">
      <w:pPr>
        <w:pStyle w:val="20"/>
        <w:shd w:val="clear" w:color="auto" w:fill="auto"/>
        <w:tabs>
          <w:tab w:val="left" w:pos="142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 xml:space="preserve">- </w:t>
      </w:r>
      <w:r w:rsidR="00871CD9" w:rsidRPr="00AF6B19">
        <w:rPr>
          <w:sz w:val="24"/>
          <w:szCs w:val="24"/>
        </w:rPr>
        <w:t>установление оплаты труда в зависимости от эффективности деятельности</w:t>
      </w:r>
    </w:p>
    <w:p w:rsidR="00C80F4F" w:rsidRPr="00AF6B19" w:rsidRDefault="00871CD9" w:rsidP="00AF6B19">
      <w:pPr>
        <w:pStyle w:val="20"/>
        <w:shd w:val="clear" w:color="auto" w:fill="auto"/>
        <w:tabs>
          <w:tab w:val="left" w:pos="142"/>
        </w:tabs>
        <w:spacing w:before="0" w:after="0" w:line="300" w:lineRule="exact"/>
        <w:ind w:left="142" w:right="123" w:firstLine="0"/>
        <w:jc w:val="both"/>
        <w:rPr>
          <w:sz w:val="24"/>
          <w:szCs w:val="24"/>
        </w:rPr>
      </w:pPr>
      <w:r w:rsidRPr="00AF6B19">
        <w:rPr>
          <w:sz w:val="24"/>
          <w:szCs w:val="24"/>
        </w:rPr>
        <w:t>научно-педагогических</w:t>
      </w:r>
      <w:r w:rsidR="00773AA4">
        <w:rPr>
          <w:sz w:val="24"/>
          <w:szCs w:val="24"/>
        </w:rPr>
        <w:t>, педагогических</w:t>
      </w:r>
      <w:r w:rsidRPr="00AF6B19">
        <w:rPr>
          <w:sz w:val="24"/>
          <w:szCs w:val="24"/>
        </w:rPr>
        <w:t xml:space="preserve"> работников по заданным показателям и критериям;</w:t>
      </w:r>
    </w:p>
    <w:p w:rsidR="00C80F4F" w:rsidRPr="001232AC" w:rsidRDefault="006830B2" w:rsidP="00AF6B19">
      <w:pPr>
        <w:pStyle w:val="20"/>
        <w:shd w:val="clear" w:color="auto" w:fill="auto"/>
        <w:tabs>
          <w:tab w:val="left" w:pos="142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 xml:space="preserve">- </w:t>
      </w:r>
      <w:r w:rsidR="00871CD9" w:rsidRPr="001232AC">
        <w:rPr>
          <w:sz w:val="24"/>
          <w:szCs w:val="24"/>
        </w:rPr>
        <w:t>устранение необоснованной дифференциации в уровне оплаты труда;</w:t>
      </w:r>
    </w:p>
    <w:p w:rsidR="00C80F4F" w:rsidRPr="001232AC" w:rsidRDefault="006830B2" w:rsidP="00AF6B19">
      <w:pPr>
        <w:pStyle w:val="20"/>
        <w:shd w:val="clear" w:color="auto" w:fill="auto"/>
        <w:tabs>
          <w:tab w:val="left" w:pos="142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 xml:space="preserve">- </w:t>
      </w:r>
      <w:r w:rsidR="00871CD9" w:rsidRPr="001232AC">
        <w:rPr>
          <w:sz w:val="24"/>
          <w:szCs w:val="24"/>
        </w:rPr>
        <w:t>повышение роли стимулирующих выплат на эффективность деятельности научно-педагогических</w:t>
      </w:r>
      <w:r w:rsidR="00773AA4">
        <w:rPr>
          <w:sz w:val="24"/>
          <w:szCs w:val="24"/>
        </w:rPr>
        <w:t>, педагогических</w:t>
      </w:r>
      <w:r w:rsidR="00871CD9" w:rsidRPr="001232AC">
        <w:rPr>
          <w:sz w:val="24"/>
          <w:szCs w:val="24"/>
        </w:rPr>
        <w:t xml:space="preserve"> работников.</w:t>
      </w:r>
    </w:p>
    <w:p w:rsidR="00C80F4F" w:rsidRPr="001232AC" w:rsidRDefault="00871CD9" w:rsidP="00AF6B19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1371"/>
        </w:tabs>
        <w:spacing w:before="0" w:after="0" w:line="300" w:lineRule="exact"/>
        <w:ind w:left="142" w:right="123" w:firstLine="88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Задачи введения эффективного контракта:</w:t>
      </w:r>
    </w:p>
    <w:p w:rsidR="00C80F4F" w:rsidRPr="001232AC" w:rsidRDefault="009B5A88" w:rsidP="00AF6B19">
      <w:pPr>
        <w:pStyle w:val="20"/>
        <w:shd w:val="clear" w:color="auto" w:fill="auto"/>
        <w:tabs>
          <w:tab w:val="left" w:pos="142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 xml:space="preserve">- </w:t>
      </w:r>
      <w:r w:rsidR="00871CD9" w:rsidRPr="001232AC">
        <w:rPr>
          <w:sz w:val="24"/>
          <w:szCs w:val="24"/>
        </w:rPr>
        <w:t>введение показателей и критериев эффективности деятельности научно</w:t>
      </w:r>
      <w:r w:rsidR="00871CD9" w:rsidRPr="001232AC">
        <w:rPr>
          <w:sz w:val="24"/>
          <w:szCs w:val="24"/>
        </w:rPr>
        <w:softHyphen/>
      </w:r>
      <w:r w:rsidR="00AD7169" w:rsidRPr="001232AC">
        <w:rPr>
          <w:sz w:val="24"/>
          <w:szCs w:val="24"/>
        </w:rPr>
        <w:t>-</w:t>
      </w:r>
      <w:r w:rsidR="00871CD9" w:rsidRPr="001232AC">
        <w:rPr>
          <w:sz w:val="24"/>
          <w:szCs w:val="24"/>
        </w:rPr>
        <w:t>педагогических</w:t>
      </w:r>
      <w:r w:rsidR="00773AA4">
        <w:rPr>
          <w:sz w:val="24"/>
          <w:szCs w:val="24"/>
        </w:rPr>
        <w:t>, педагогических</w:t>
      </w:r>
      <w:r w:rsidR="00871CD9" w:rsidRPr="001232AC">
        <w:rPr>
          <w:sz w:val="24"/>
          <w:szCs w:val="24"/>
        </w:rPr>
        <w:t xml:space="preserve"> работников </w:t>
      </w:r>
      <w:r w:rsidRPr="001232AC">
        <w:rPr>
          <w:sz w:val="24"/>
          <w:szCs w:val="24"/>
        </w:rPr>
        <w:t>Университета</w:t>
      </w:r>
      <w:r w:rsidR="00871CD9" w:rsidRPr="001232AC">
        <w:rPr>
          <w:sz w:val="24"/>
          <w:szCs w:val="24"/>
        </w:rPr>
        <w:t>, взаимосвязанных с индикаторами и показателями системы высшего образования;</w:t>
      </w:r>
    </w:p>
    <w:p w:rsidR="00C80F4F" w:rsidRPr="001232AC" w:rsidRDefault="009B5A88" w:rsidP="00AF6B19">
      <w:pPr>
        <w:pStyle w:val="20"/>
        <w:shd w:val="clear" w:color="auto" w:fill="auto"/>
        <w:tabs>
          <w:tab w:val="left" w:pos="142"/>
        </w:tabs>
        <w:spacing w:before="0" w:after="0" w:line="300" w:lineRule="exact"/>
        <w:ind w:left="142" w:right="123" w:firstLine="72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 xml:space="preserve">- </w:t>
      </w:r>
      <w:r w:rsidR="00871CD9" w:rsidRPr="001232AC">
        <w:rPr>
          <w:sz w:val="24"/>
          <w:szCs w:val="24"/>
        </w:rPr>
        <w:t>установление размеров стимулирующих выплат в соответствии с показателями и критериями эффективности деятельности научно</w:t>
      </w:r>
      <w:r w:rsidRPr="001232AC">
        <w:rPr>
          <w:sz w:val="24"/>
          <w:szCs w:val="24"/>
        </w:rPr>
        <w:t>-</w:t>
      </w:r>
      <w:r w:rsidR="00871CD9" w:rsidRPr="001232AC">
        <w:rPr>
          <w:sz w:val="24"/>
          <w:szCs w:val="24"/>
        </w:rPr>
        <w:softHyphen/>
        <w:t>педагогических</w:t>
      </w:r>
      <w:r w:rsidR="00773AA4">
        <w:rPr>
          <w:sz w:val="24"/>
          <w:szCs w:val="24"/>
        </w:rPr>
        <w:t>, педагогических</w:t>
      </w:r>
      <w:r w:rsidR="00871CD9" w:rsidRPr="001232AC">
        <w:rPr>
          <w:sz w:val="24"/>
          <w:szCs w:val="24"/>
        </w:rPr>
        <w:t xml:space="preserve"> работников.</w:t>
      </w:r>
    </w:p>
    <w:p w:rsidR="00C80F4F" w:rsidRPr="001232AC" w:rsidRDefault="00C80F4F" w:rsidP="00AF6B19">
      <w:pPr>
        <w:tabs>
          <w:tab w:val="left" w:pos="142"/>
        </w:tabs>
        <w:ind w:left="142" w:right="123"/>
        <w:jc w:val="both"/>
        <w:rPr>
          <w:rFonts w:ascii="Times New Roman" w:hAnsi="Times New Roman" w:cs="Times New Roman"/>
        </w:rPr>
      </w:pPr>
    </w:p>
    <w:p w:rsidR="00AD7169" w:rsidRPr="001232AC" w:rsidRDefault="00AD7169" w:rsidP="00AF6B19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1367"/>
        </w:tabs>
        <w:spacing w:before="0" w:after="0" w:line="305" w:lineRule="exact"/>
        <w:ind w:left="142" w:right="123" w:firstLine="851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Основные принципы эффективного контракта:</w:t>
      </w:r>
    </w:p>
    <w:p w:rsidR="00AD7169" w:rsidRPr="001232AC" w:rsidRDefault="00AD7169" w:rsidP="00AF6B19">
      <w:pPr>
        <w:pStyle w:val="20"/>
        <w:shd w:val="clear" w:color="auto" w:fill="auto"/>
        <w:tabs>
          <w:tab w:val="left" w:pos="142"/>
        </w:tabs>
        <w:spacing w:before="0" w:after="0" w:line="305" w:lineRule="exact"/>
        <w:ind w:left="142" w:right="123" w:firstLine="70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- условия получения стимулирующих выплат должны быть понятны работодателю и работнику и не допускать двойного толкования и волюнтаризма;</w:t>
      </w:r>
    </w:p>
    <w:p w:rsidR="00AD7169" w:rsidRPr="001232AC" w:rsidRDefault="00AD7169" w:rsidP="00AF6B19">
      <w:pPr>
        <w:pStyle w:val="20"/>
        <w:shd w:val="clear" w:color="auto" w:fill="auto"/>
        <w:tabs>
          <w:tab w:val="left" w:pos="142"/>
        </w:tabs>
        <w:spacing w:before="0" w:after="0" w:line="305" w:lineRule="exact"/>
        <w:ind w:left="142" w:right="123" w:firstLine="70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- учёт мнения профсоюзного комитета работников при формировании нормативных документов Университета, имеющих отношение к эффективному контракту;</w:t>
      </w:r>
    </w:p>
    <w:p w:rsidR="00AD7169" w:rsidRPr="001232AC" w:rsidRDefault="00AD7169" w:rsidP="00AF6B19">
      <w:pPr>
        <w:pStyle w:val="20"/>
        <w:shd w:val="clear" w:color="auto" w:fill="auto"/>
        <w:tabs>
          <w:tab w:val="left" w:pos="142"/>
        </w:tabs>
        <w:spacing w:before="0" w:after="0" w:line="305" w:lineRule="exact"/>
        <w:ind w:left="142" w:right="123" w:firstLine="70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- зависимость размеров стимулирующих выплат от достижения целей и показателей эффективности деятельности Университета.</w:t>
      </w:r>
    </w:p>
    <w:p w:rsidR="00AD7169" w:rsidRPr="001232AC" w:rsidRDefault="00AD7169" w:rsidP="00AF6B19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1347"/>
        </w:tabs>
        <w:spacing w:before="0" w:after="336" w:line="305" w:lineRule="exact"/>
        <w:ind w:left="142" w:right="123" w:firstLine="86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Стимулирующие выплаты устанавливаются штатным (основным) научно-педагогическим</w:t>
      </w:r>
      <w:r w:rsidR="00300798">
        <w:rPr>
          <w:sz w:val="24"/>
          <w:szCs w:val="24"/>
        </w:rPr>
        <w:t>, педагогическим</w:t>
      </w:r>
      <w:r w:rsidRPr="001232AC">
        <w:rPr>
          <w:sz w:val="24"/>
          <w:szCs w:val="24"/>
        </w:rPr>
        <w:t xml:space="preserve"> работникам, в том числе лицам, осуществляющим научно-педагогическую</w:t>
      </w:r>
      <w:r w:rsidR="00300798">
        <w:rPr>
          <w:sz w:val="24"/>
          <w:szCs w:val="24"/>
        </w:rPr>
        <w:t>, педагогическую</w:t>
      </w:r>
      <w:r w:rsidRPr="001232AC">
        <w:rPr>
          <w:sz w:val="24"/>
          <w:szCs w:val="24"/>
        </w:rPr>
        <w:t xml:space="preserve"> деятельность по внутреннему совместительству и работникам, работающим на условиях внешнего совместительства.</w:t>
      </w:r>
    </w:p>
    <w:p w:rsidR="00AD7169" w:rsidRPr="001232AC" w:rsidRDefault="00AD7169" w:rsidP="00AF6B19">
      <w:pPr>
        <w:tabs>
          <w:tab w:val="left" w:pos="142"/>
        </w:tabs>
        <w:ind w:left="142" w:right="123"/>
        <w:jc w:val="both"/>
        <w:rPr>
          <w:rFonts w:ascii="Times New Roman" w:hAnsi="Times New Roman" w:cs="Times New Roman"/>
        </w:rPr>
        <w:sectPr w:rsidR="00AD7169" w:rsidRPr="001232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0F4F" w:rsidRPr="001232AC" w:rsidRDefault="00871CD9" w:rsidP="00AF6B19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3077"/>
        </w:tabs>
        <w:spacing w:before="0" w:after="194" w:line="260" w:lineRule="exact"/>
        <w:ind w:left="142" w:right="123"/>
        <w:jc w:val="both"/>
        <w:rPr>
          <w:sz w:val="24"/>
          <w:szCs w:val="24"/>
        </w:rPr>
      </w:pPr>
      <w:r w:rsidRPr="001232AC">
        <w:rPr>
          <w:sz w:val="24"/>
          <w:szCs w:val="24"/>
        </w:rPr>
        <w:lastRenderedPageBreak/>
        <w:t>СТИМУЛИРУЮЩИЕ ВЫПЛАТЫ</w:t>
      </w:r>
    </w:p>
    <w:p w:rsidR="001232AC" w:rsidRPr="001232AC" w:rsidRDefault="001232AC" w:rsidP="001232AC">
      <w:pPr>
        <w:pStyle w:val="a5"/>
        <w:framePr w:w="60" w:h="91" w:hRule="exact" w:wrap="none" w:vAnchor="page" w:hAnchor="page" w:x="6271" w:y="976"/>
        <w:shd w:val="clear" w:color="auto" w:fill="auto"/>
        <w:tabs>
          <w:tab w:val="left" w:pos="142"/>
        </w:tabs>
        <w:spacing w:line="180" w:lineRule="exact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32AC">
        <w:rPr>
          <w:rFonts w:ascii="Times New Roman" w:hAnsi="Times New Roman" w:cs="Times New Roman"/>
          <w:sz w:val="24"/>
          <w:szCs w:val="24"/>
        </w:rPr>
        <w:t>3</w:t>
      </w:r>
    </w:p>
    <w:p w:rsidR="00C80F4F" w:rsidRPr="001232AC" w:rsidRDefault="00871CD9" w:rsidP="00AF6B19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1352"/>
        </w:tabs>
        <w:spacing w:before="0" w:after="0" w:line="305" w:lineRule="exact"/>
        <w:ind w:left="142" w:right="123" w:firstLine="86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Приказом Минтруда России №167н от 26 апреля 2013 г.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характера:</w:t>
      </w:r>
    </w:p>
    <w:p w:rsidR="00C80F4F" w:rsidRPr="001232AC" w:rsidRDefault="00871CD9" w:rsidP="00AF6B19">
      <w:pPr>
        <w:pStyle w:val="20"/>
        <w:shd w:val="clear" w:color="auto" w:fill="auto"/>
        <w:tabs>
          <w:tab w:val="left" w:pos="142"/>
          <w:tab w:val="left" w:pos="1052"/>
        </w:tabs>
        <w:spacing w:before="0" w:after="0" w:line="305" w:lineRule="exact"/>
        <w:ind w:left="142" w:right="123" w:firstLine="70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а)</w:t>
      </w:r>
      <w:r w:rsidRPr="001232AC">
        <w:rPr>
          <w:sz w:val="24"/>
          <w:szCs w:val="24"/>
        </w:rPr>
        <w:tab/>
        <w:t>выплаты за интенсивность и высокие результаты работы;</w:t>
      </w:r>
    </w:p>
    <w:p w:rsidR="00C80F4F" w:rsidRPr="001232AC" w:rsidRDefault="00871CD9" w:rsidP="00AF6B19">
      <w:pPr>
        <w:pStyle w:val="20"/>
        <w:shd w:val="clear" w:color="auto" w:fill="auto"/>
        <w:tabs>
          <w:tab w:val="left" w:pos="142"/>
          <w:tab w:val="left" w:pos="1077"/>
        </w:tabs>
        <w:spacing w:before="0" w:after="0" w:line="305" w:lineRule="exact"/>
        <w:ind w:left="142" w:right="123" w:firstLine="70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б)</w:t>
      </w:r>
      <w:r w:rsidRPr="001232AC">
        <w:rPr>
          <w:sz w:val="24"/>
          <w:szCs w:val="24"/>
        </w:rPr>
        <w:tab/>
        <w:t>выплаты за качество выполняемых работ;</w:t>
      </w:r>
    </w:p>
    <w:p w:rsidR="00C80F4F" w:rsidRPr="001232AC" w:rsidRDefault="00871CD9" w:rsidP="00AF6B19">
      <w:pPr>
        <w:pStyle w:val="20"/>
        <w:shd w:val="clear" w:color="auto" w:fill="auto"/>
        <w:tabs>
          <w:tab w:val="left" w:pos="142"/>
          <w:tab w:val="left" w:pos="1077"/>
        </w:tabs>
        <w:spacing w:before="0" w:after="0" w:line="305" w:lineRule="exact"/>
        <w:ind w:left="142" w:right="123" w:firstLine="70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в)</w:t>
      </w:r>
      <w:r w:rsidRPr="001232AC">
        <w:rPr>
          <w:sz w:val="24"/>
          <w:szCs w:val="24"/>
        </w:rPr>
        <w:tab/>
        <w:t>выплаты за стаж непрерывной работы, выслугу лет;</w:t>
      </w:r>
    </w:p>
    <w:p w:rsidR="00C80F4F" w:rsidRPr="001232AC" w:rsidRDefault="00871CD9" w:rsidP="00AF6B19">
      <w:pPr>
        <w:pStyle w:val="20"/>
        <w:shd w:val="clear" w:color="auto" w:fill="auto"/>
        <w:tabs>
          <w:tab w:val="left" w:pos="142"/>
          <w:tab w:val="left" w:pos="1077"/>
        </w:tabs>
        <w:spacing w:before="0" w:after="0" w:line="305" w:lineRule="exact"/>
        <w:ind w:left="142" w:right="123" w:firstLine="70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>г)</w:t>
      </w:r>
      <w:r w:rsidRPr="001232AC">
        <w:rPr>
          <w:sz w:val="24"/>
          <w:szCs w:val="24"/>
        </w:rPr>
        <w:tab/>
        <w:t>премиальные выплаты по итогам работы;</w:t>
      </w:r>
    </w:p>
    <w:p w:rsidR="00C80F4F" w:rsidRPr="001232AC" w:rsidRDefault="00871CD9" w:rsidP="00AF6B19">
      <w:pPr>
        <w:pStyle w:val="20"/>
        <w:shd w:val="clear" w:color="auto" w:fill="auto"/>
        <w:tabs>
          <w:tab w:val="left" w:pos="142"/>
          <w:tab w:val="left" w:pos="1052"/>
        </w:tabs>
        <w:spacing w:before="0" w:after="0" w:line="305" w:lineRule="exact"/>
        <w:ind w:left="142" w:right="123" w:firstLine="700"/>
        <w:jc w:val="both"/>
        <w:rPr>
          <w:sz w:val="24"/>
          <w:szCs w:val="24"/>
        </w:rPr>
      </w:pPr>
      <w:proofErr w:type="spellStart"/>
      <w:r w:rsidRPr="001232AC">
        <w:rPr>
          <w:sz w:val="24"/>
          <w:szCs w:val="24"/>
        </w:rPr>
        <w:t>д</w:t>
      </w:r>
      <w:proofErr w:type="spellEnd"/>
      <w:r w:rsidRPr="001232AC">
        <w:rPr>
          <w:sz w:val="24"/>
          <w:szCs w:val="24"/>
        </w:rPr>
        <w:t>)</w:t>
      </w:r>
      <w:r w:rsidRPr="001232AC">
        <w:rPr>
          <w:sz w:val="24"/>
          <w:szCs w:val="24"/>
        </w:rPr>
        <w:tab/>
        <w:t>надбавка за работу со сведениями, составляющими государственную тайну.</w:t>
      </w:r>
    </w:p>
    <w:p w:rsidR="00C80F4F" w:rsidRPr="00AF6B19" w:rsidRDefault="00871CD9" w:rsidP="00AF6B19">
      <w:pPr>
        <w:pStyle w:val="20"/>
        <w:shd w:val="clear" w:color="auto" w:fill="auto"/>
        <w:tabs>
          <w:tab w:val="left" w:pos="142"/>
        </w:tabs>
        <w:spacing w:before="0" w:after="0" w:line="305" w:lineRule="exact"/>
        <w:ind w:left="142" w:right="123" w:firstLine="860"/>
        <w:jc w:val="both"/>
        <w:rPr>
          <w:sz w:val="24"/>
          <w:szCs w:val="24"/>
        </w:rPr>
      </w:pPr>
      <w:r w:rsidRPr="001232AC">
        <w:rPr>
          <w:sz w:val="24"/>
          <w:szCs w:val="24"/>
        </w:rPr>
        <w:t xml:space="preserve">В нижеприведенных таблицах представлены показатели и критерии, которые наиболее существенным образом определяют позиции </w:t>
      </w:r>
      <w:r w:rsidR="009B5A88" w:rsidRPr="001232AC">
        <w:rPr>
          <w:sz w:val="24"/>
          <w:szCs w:val="24"/>
        </w:rPr>
        <w:t>Университета</w:t>
      </w:r>
      <w:r w:rsidRPr="00AF6B19">
        <w:rPr>
          <w:sz w:val="24"/>
          <w:szCs w:val="24"/>
        </w:rPr>
        <w:t xml:space="preserve"> в проводимых </w:t>
      </w:r>
      <w:proofErr w:type="spellStart"/>
      <w:r w:rsidRPr="00AF6B19">
        <w:rPr>
          <w:sz w:val="24"/>
          <w:szCs w:val="24"/>
        </w:rPr>
        <w:t>Минобрнауки</w:t>
      </w:r>
      <w:proofErr w:type="spellEnd"/>
      <w:r w:rsidRPr="00AF6B19">
        <w:rPr>
          <w:sz w:val="24"/>
          <w:szCs w:val="24"/>
        </w:rPr>
        <w:t xml:space="preserve"> России</w:t>
      </w:r>
      <w:r w:rsidR="00773AA4">
        <w:rPr>
          <w:sz w:val="24"/>
          <w:szCs w:val="24"/>
        </w:rPr>
        <w:t>, Минсельхозом России</w:t>
      </w:r>
      <w:r w:rsidRPr="00AF6B19">
        <w:rPr>
          <w:sz w:val="24"/>
          <w:szCs w:val="24"/>
        </w:rPr>
        <w:t xml:space="preserve"> ежегодных мониторингах эффективности. По этим основным показателям назначаются ежемесячные стимулирующие выплаты научно-педагогическим</w:t>
      </w:r>
      <w:r w:rsidR="00C02E6D">
        <w:rPr>
          <w:sz w:val="24"/>
          <w:szCs w:val="24"/>
        </w:rPr>
        <w:t>, педагогическим</w:t>
      </w:r>
      <w:r w:rsidRPr="00AF6B19">
        <w:rPr>
          <w:sz w:val="24"/>
          <w:szCs w:val="24"/>
        </w:rPr>
        <w:t xml:space="preserve"> работникам (далее </w:t>
      </w:r>
      <w:r w:rsidR="00C02E6D">
        <w:rPr>
          <w:sz w:val="24"/>
          <w:szCs w:val="24"/>
        </w:rPr>
        <w:t>–</w:t>
      </w:r>
      <w:r w:rsidRPr="00AF6B19">
        <w:rPr>
          <w:sz w:val="24"/>
          <w:szCs w:val="24"/>
        </w:rPr>
        <w:t xml:space="preserve"> НПР</w:t>
      </w:r>
      <w:r w:rsidR="00C02E6D">
        <w:rPr>
          <w:sz w:val="24"/>
          <w:szCs w:val="24"/>
        </w:rPr>
        <w:t xml:space="preserve">, </w:t>
      </w:r>
      <w:proofErr w:type="gramStart"/>
      <w:r w:rsidR="00C02E6D">
        <w:rPr>
          <w:sz w:val="24"/>
          <w:szCs w:val="24"/>
        </w:rPr>
        <w:t>ПР</w:t>
      </w:r>
      <w:proofErr w:type="gramEnd"/>
      <w:r w:rsidRPr="00AF6B19">
        <w:rPr>
          <w:sz w:val="24"/>
          <w:szCs w:val="24"/>
        </w:rPr>
        <w:t>)</w:t>
      </w:r>
      <w:r w:rsidR="00AD7169" w:rsidRPr="00AF6B19">
        <w:rPr>
          <w:sz w:val="24"/>
          <w:szCs w:val="24"/>
        </w:rPr>
        <w:t xml:space="preserve"> </w:t>
      </w:r>
      <w:r w:rsidR="009B5A88" w:rsidRPr="00AF6B19">
        <w:rPr>
          <w:sz w:val="24"/>
          <w:szCs w:val="24"/>
        </w:rPr>
        <w:t>Университета</w:t>
      </w:r>
      <w:r w:rsidRPr="00AF6B19">
        <w:rPr>
          <w:sz w:val="24"/>
          <w:szCs w:val="24"/>
        </w:rPr>
        <w:t>.</w:t>
      </w:r>
    </w:p>
    <w:p w:rsidR="005D45B0" w:rsidRPr="00AF6B19" w:rsidRDefault="009B5A88" w:rsidP="001E79C7">
      <w:pPr>
        <w:pStyle w:val="a7"/>
        <w:shd w:val="clear" w:color="auto" w:fill="auto"/>
        <w:tabs>
          <w:tab w:val="left" w:pos="142"/>
        </w:tabs>
        <w:ind w:left="142" w:right="123"/>
        <w:jc w:val="both"/>
        <w:rPr>
          <w:sz w:val="24"/>
          <w:szCs w:val="24"/>
        </w:rPr>
      </w:pPr>
      <w:r w:rsidRPr="00AF6B19">
        <w:rPr>
          <w:sz w:val="24"/>
          <w:szCs w:val="24"/>
        </w:rPr>
        <w:t xml:space="preserve">                                                                                        </w:t>
      </w:r>
      <w:r w:rsidR="001E79C7">
        <w:rPr>
          <w:sz w:val="24"/>
          <w:szCs w:val="24"/>
        </w:rPr>
        <w:t xml:space="preserve">                              </w:t>
      </w:r>
    </w:p>
    <w:p w:rsidR="00C80F4F" w:rsidRPr="00AF6B19" w:rsidRDefault="009B5A88" w:rsidP="005A6E51">
      <w:pPr>
        <w:pStyle w:val="a7"/>
        <w:shd w:val="clear" w:color="auto" w:fill="auto"/>
        <w:tabs>
          <w:tab w:val="left" w:pos="142"/>
        </w:tabs>
        <w:ind w:left="142" w:right="123"/>
        <w:rPr>
          <w:sz w:val="24"/>
          <w:szCs w:val="24"/>
        </w:rPr>
      </w:pPr>
      <w:r w:rsidRPr="00AF6B19">
        <w:rPr>
          <w:sz w:val="24"/>
          <w:szCs w:val="24"/>
        </w:rPr>
        <w:t xml:space="preserve"> </w:t>
      </w:r>
      <w:r w:rsidR="00871CD9" w:rsidRPr="00AF6B19">
        <w:rPr>
          <w:sz w:val="24"/>
          <w:szCs w:val="24"/>
        </w:rPr>
        <w:t>Таблица 1</w:t>
      </w:r>
    </w:p>
    <w:p w:rsidR="00C80F4F" w:rsidRPr="00AF6B19" w:rsidRDefault="00871CD9" w:rsidP="00C02E6D">
      <w:pPr>
        <w:pStyle w:val="a7"/>
        <w:shd w:val="clear" w:color="auto" w:fill="auto"/>
        <w:tabs>
          <w:tab w:val="left" w:pos="142"/>
        </w:tabs>
        <w:ind w:left="142" w:right="123"/>
        <w:jc w:val="center"/>
        <w:rPr>
          <w:sz w:val="24"/>
          <w:szCs w:val="24"/>
        </w:rPr>
      </w:pPr>
      <w:r w:rsidRPr="00AF6B19">
        <w:rPr>
          <w:sz w:val="24"/>
          <w:szCs w:val="24"/>
        </w:rPr>
        <w:t>Показатели и критерии эффективности деятельности НПР</w:t>
      </w:r>
      <w:r w:rsidR="00C02E6D">
        <w:rPr>
          <w:sz w:val="24"/>
          <w:szCs w:val="24"/>
        </w:rPr>
        <w:t xml:space="preserve">, </w:t>
      </w:r>
      <w:proofErr w:type="gramStart"/>
      <w:r w:rsidR="00C02E6D">
        <w:rPr>
          <w:sz w:val="24"/>
          <w:szCs w:val="24"/>
        </w:rPr>
        <w:t>ПР</w:t>
      </w:r>
      <w:proofErr w:type="gramEnd"/>
      <w:r w:rsidRPr="00AF6B19">
        <w:rPr>
          <w:sz w:val="24"/>
          <w:szCs w:val="24"/>
        </w:rPr>
        <w:t xml:space="preserve"> (для штатных НПР</w:t>
      </w:r>
      <w:r w:rsidR="00C02E6D">
        <w:rPr>
          <w:sz w:val="24"/>
          <w:szCs w:val="24"/>
        </w:rPr>
        <w:t>, ПР</w:t>
      </w:r>
      <w:r w:rsidRPr="00AF6B19">
        <w:rPr>
          <w:sz w:val="24"/>
          <w:szCs w:val="24"/>
        </w:rPr>
        <w:t xml:space="preserve"> и осуществляющим научно-педагогическую</w:t>
      </w:r>
      <w:r w:rsidR="00C02E6D">
        <w:rPr>
          <w:sz w:val="24"/>
          <w:szCs w:val="24"/>
        </w:rPr>
        <w:t>, педагогическую</w:t>
      </w:r>
      <w:r w:rsidRPr="00AF6B19">
        <w:rPr>
          <w:sz w:val="24"/>
          <w:szCs w:val="24"/>
        </w:rPr>
        <w:t xml:space="preserve"> деятельность по внутреннему</w:t>
      </w:r>
    </w:p>
    <w:p w:rsidR="00C80F4F" w:rsidRPr="00AF6B19" w:rsidRDefault="009B5A88" w:rsidP="00C02E6D">
      <w:pPr>
        <w:pStyle w:val="a7"/>
        <w:shd w:val="clear" w:color="auto" w:fill="auto"/>
        <w:tabs>
          <w:tab w:val="left" w:pos="142"/>
        </w:tabs>
        <w:ind w:left="142" w:right="123"/>
        <w:jc w:val="center"/>
        <w:rPr>
          <w:sz w:val="24"/>
          <w:szCs w:val="24"/>
        </w:rPr>
      </w:pPr>
      <w:r w:rsidRPr="00AF6B19">
        <w:rPr>
          <w:sz w:val="24"/>
          <w:szCs w:val="24"/>
        </w:rPr>
        <w:t>совместител</w:t>
      </w:r>
      <w:r w:rsidR="00871CD9" w:rsidRPr="00AF6B19">
        <w:rPr>
          <w:sz w:val="24"/>
          <w:szCs w:val="24"/>
        </w:rPr>
        <w:t>ьству)</w:t>
      </w:r>
    </w:p>
    <w:p w:rsidR="005D45B0" w:rsidRPr="00AF6B19" w:rsidRDefault="005D45B0" w:rsidP="00AF6B19">
      <w:pPr>
        <w:pStyle w:val="a7"/>
        <w:shd w:val="clear" w:color="auto" w:fill="auto"/>
        <w:tabs>
          <w:tab w:val="left" w:pos="142"/>
        </w:tabs>
        <w:ind w:left="142" w:right="123"/>
        <w:jc w:val="both"/>
        <w:rPr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1775"/>
        <w:gridCol w:w="1656"/>
        <w:gridCol w:w="5358"/>
        <w:gridCol w:w="1984"/>
      </w:tblGrid>
      <w:tr w:rsidR="00211EA7" w:rsidTr="00211EA7">
        <w:tc>
          <w:tcPr>
            <w:tcW w:w="1775" w:type="dxa"/>
            <w:vAlign w:val="center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120" w:line="200" w:lineRule="exact"/>
              <w:ind w:firstLine="0"/>
              <w:jc w:val="both"/>
            </w:pPr>
            <w:r>
              <w:rPr>
                <w:rStyle w:val="210pt"/>
              </w:rPr>
              <w:t>Наименование</w:t>
            </w: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120" w:after="0" w:line="200" w:lineRule="exact"/>
              <w:ind w:firstLine="0"/>
              <w:jc w:val="both"/>
            </w:pPr>
            <w:r>
              <w:rPr>
                <w:rStyle w:val="210pt"/>
              </w:rPr>
              <w:t>выплаты</w:t>
            </w:r>
          </w:p>
        </w:tc>
        <w:tc>
          <w:tcPr>
            <w:tcW w:w="1656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  <w:rPr>
                <w:rStyle w:val="210pt"/>
              </w:rPr>
            </w:pP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</w:pPr>
            <w:r>
              <w:rPr>
                <w:rStyle w:val="210pt"/>
              </w:rPr>
              <w:t>Условие</w:t>
            </w: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left="220" w:firstLine="0"/>
              <w:jc w:val="both"/>
            </w:pPr>
            <w:r>
              <w:rPr>
                <w:rStyle w:val="210pt"/>
              </w:rPr>
              <w:t>получения</w:t>
            </w: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</w:pPr>
            <w:r>
              <w:rPr>
                <w:rStyle w:val="210pt"/>
              </w:rPr>
              <w:t>выплаты</w:t>
            </w:r>
          </w:p>
        </w:tc>
        <w:tc>
          <w:tcPr>
            <w:tcW w:w="5358" w:type="dxa"/>
            <w:vAlign w:val="center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95" w:lineRule="exact"/>
              <w:ind w:firstLine="0"/>
              <w:jc w:val="both"/>
            </w:pPr>
            <w:r>
              <w:rPr>
                <w:rStyle w:val="210pt"/>
              </w:rPr>
              <w:t>Показатели и критерии оценки</w:t>
            </w:r>
          </w:p>
        </w:tc>
        <w:tc>
          <w:tcPr>
            <w:tcW w:w="1984" w:type="dxa"/>
            <w:vAlign w:val="center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210pt"/>
              </w:rPr>
              <w:t>Периодичность</w:t>
            </w:r>
          </w:p>
        </w:tc>
      </w:tr>
      <w:tr w:rsidR="00211EA7" w:rsidTr="00211EA7">
        <w:tc>
          <w:tcPr>
            <w:tcW w:w="1775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  <w:rPr>
                <w:rStyle w:val="210pt"/>
              </w:rPr>
            </w:pPr>
            <w:r>
              <w:rPr>
                <w:rStyle w:val="210pt"/>
              </w:rPr>
              <w:t>Стимулирующие выплаты за высокие достижения</w:t>
            </w:r>
          </w:p>
          <w:p w:rsidR="00211EA7" w:rsidRDefault="00211EA7" w:rsidP="00AF6B19">
            <w:pPr>
              <w:pStyle w:val="a7"/>
              <w:shd w:val="clear" w:color="auto" w:fill="auto"/>
              <w:tabs>
                <w:tab w:val="left" w:pos="142"/>
              </w:tabs>
              <w:jc w:val="both"/>
            </w:pPr>
          </w:p>
        </w:tc>
        <w:tc>
          <w:tcPr>
            <w:tcW w:w="1656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</w:pPr>
            <w:r>
              <w:rPr>
                <w:rStyle w:val="210pt"/>
              </w:rPr>
              <w:t>Выполнение работником показателей и критериев оценки</w:t>
            </w:r>
          </w:p>
        </w:tc>
        <w:tc>
          <w:tcPr>
            <w:tcW w:w="5358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60" w:lineRule="exact"/>
              <w:ind w:firstLine="0"/>
              <w:jc w:val="both"/>
            </w:pPr>
            <w:r>
              <w:rPr>
                <w:rStyle w:val="210pt"/>
              </w:rPr>
              <w:t xml:space="preserve"> 1 .Публикация научных изданий и регистрация результатов интеллектуальной деятельности: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180" w:line="260" w:lineRule="exact"/>
              <w:ind w:firstLine="0"/>
              <w:jc w:val="both"/>
            </w:pPr>
            <w:r w:rsidRPr="007B7D19">
              <w:rPr>
                <w:rStyle w:val="210pt"/>
                <w:b/>
              </w:rPr>
              <w:t xml:space="preserve">- автору (соавтору) за каждую статью в рецензируемом </w:t>
            </w:r>
            <w:r>
              <w:t xml:space="preserve">журнале, рекомендованном ВАК </w:t>
            </w:r>
            <w:proofErr w:type="spellStart"/>
            <w:r>
              <w:t>Минобрнауки</w:t>
            </w:r>
            <w:proofErr w:type="spellEnd"/>
            <w:r>
              <w:t xml:space="preserve"> России, за каждый патент, свидетельство о государственной регистрации программы для ЭВМ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180" w:line="260" w:lineRule="exact"/>
              <w:ind w:firstLine="0"/>
              <w:jc w:val="both"/>
            </w:pPr>
            <w:r>
              <w:t>автору (соавтору) за каждую статью в журнале, входящем в базы цитирования: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25" w:line="200" w:lineRule="exact"/>
              <w:ind w:firstLine="0"/>
              <w:jc w:val="both"/>
            </w:pPr>
            <w:r>
              <w:rPr>
                <w:lang w:val="en-US" w:eastAsia="en-US" w:bidi="en-US"/>
              </w:rPr>
              <w:t>SCOPUS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207" w:line="200" w:lineRule="exact"/>
              <w:ind w:firstLine="0"/>
              <w:jc w:val="both"/>
            </w:pPr>
            <w:r>
              <w:rPr>
                <w:lang w:val="en-US" w:eastAsia="en-US" w:bidi="en-US"/>
              </w:rPr>
              <w:t>Web of Science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автору (соавтору) за каждую монографию, используемую в университете  в учебном процессе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</w:p>
          <w:p w:rsidR="00211EA7" w:rsidRDefault="00211EA7" w:rsidP="00AF6B19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142"/>
                <w:tab w:val="left" w:pos="180"/>
              </w:tabs>
              <w:spacing w:after="0" w:line="260" w:lineRule="exact"/>
              <w:ind w:firstLine="0"/>
              <w:jc w:val="both"/>
            </w:pPr>
            <w:r>
              <w:t xml:space="preserve">Утверждение защищённой диссертации ВАК </w:t>
            </w:r>
            <w:proofErr w:type="spellStart"/>
            <w:r>
              <w:t>Минобрнауки</w:t>
            </w:r>
            <w:proofErr w:type="spellEnd"/>
            <w:r>
              <w:t xml:space="preserve"> России: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  <w:tab w:val="left" w:pos="180"/>
              </w:tabs>
              <w:spacing w:after="0" w:line="260" w:lineRule="exact"/>
              <w:ind w:firstLine="0"/>
              <w:jc w:val="both"/>
            </w:pPr>
            <w:r>
              <w:t>-  за кандидатскую диссертацию: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  <w:tab w:val="left" w:pos="180"/>
              </w:tabs>
              <w:spacing w:after="0" w:line="260" w:lineRule="exact"/>
              <w:ind w:firstLine="0"/>
              <w:jc w:val="both"/>
            </w:pPr>
            <w:r>
              <w:t xml:space="preserve"> автору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научному руководителю диссертации штатного работника университета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 xml:space="preserve">за докторскую диссертацию:  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автору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научному руководителю диссертации штатного работника университета</w:t>
            </w:r>
          </w:p>
          <w:p w:rsidR="00211EA7" w:rsidRDefault="00211EA7" w:rsidP="00AF6B19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142"/>
                <w:tab w:val="left" w:pos="225"/>
              </w:tabs>
              <w:spacing w:after="0" w:line="260" w:lineRule="exact"/>
              <w:ind w:firstLine="0"/>
              <w:jc w:val="both"/>
            </w:pPr>
            <w:r>
              <w:t>Поступление денежных средств по грантам и хоздоговорам: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руководителю каждой темы</w:t>
            </w:r>
          </w:p>
          <w:p w:rsidR="00211EA7" w:rsidRDefault="00211EA7" w:rsidP="00AF6B19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142"/>
                <w:tab w:val="left" w:pos="230"/>
              </w:tabs>
              <w:spacing w:after="0" w:line="260" w:lineRule="exact"/>
              <w:ind w:firstLine="0"/>
              <w:jc w:val="both"/>
            </w:pPr>
            <w:r>
              <w:t>Публикация учебных изданий, используемых в университете в учебном процессе: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180" w:line="260" w:lineRule="exact"/>
              <w:ind w:left="180"/>
              <w:jc w:val="both"/>
            </w:pPr>
            <w:r>
              <w:t>автору (соавтору) за каждое: учебное пособие учебник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180" w:line="260" w:lineRule="exact"/>
              <w:ind w:firstLine="180"/>
              <w:jc w:val="both"/>
            </w:pPr>
            <w:r>
              <w:t xml:space="preserve">электронный учебник, зарегистрированный в </w:t>
            </w:r>
            <w:proofErr w:type="spellStart"/>
            <w:r>
              <w:lastRenderedPageBreak/>
              <w:t>Информрегистре</w:t>
            </w:r>
            <w:proofErr w:type="spellEnd"/>
            <w:r>
              <w:t xml:space="preserve"> </w:t>
            </w:r>
          </w:p>
          <w:p w:rsidR="00211EA7" w:rsidRDefault="00211EA7" w:rsidP="00AF6B19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142"/>
                <w:tab w:val="left" w:pos="170"/>
              </w:tabs>
              <w:spacing w:after="0" w:line="260" w:lineRule="exact"/>
              <w:ind w:firstLine="0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работа: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 xml:space="preserve">работнику за участие в каждом </w:t>
            </w:r>
            <w:proofErr w:type="spellStart"/>
            <w:r>
              <w:t>профориентационном</w:t>
            </w:r>
            <w:proofErr w:type="spellEnd"/>
            <w:r>
              <w:t xml:space="preserve"> мероприятии университета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 xml:space="preserve">работнику за участие в каждом </w:t>
            </w:r>
            <w:proofErr w:type="spellStart"/>
            <w:r>
              <w:t>профориентационном</w:t>
            </w:r>
            <w:proofErr w:type="spellEnd"/>
            <w:r>
              <w:t xml:space="preserve"> мероприятии за пределами университета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6. Успеваемость студентов</w:t>
            </w:r>
            <w:r>
              <w:br/>
              <w:t>курируемой группы: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0" w:line="260" w:lineRule="exact"/>
              <w:ind w:firstLine="50"/>
              <w:jc w:val="both"/>
            </w:pPr>
            <w:r>
              <w:t>- куратору за каждого</w:t>
            </w:r>
            <w:r>
              <w:br/>
              <w:t>студента, не имеющего</w:t>
            </w:r>
            <w:r>
              <w:br/>
              <w:t>академической</w:t>
            </w:r>
            <w:r>
              <w:br/>
              <w:t>задолженности (при общей</w:t>
            </w:r>
            <w:r>
              <w:br/>
              <w:t>успеваемости группы более</w:t>
            </w:r>
            <w:r>
              <w:br/>
              <w:t>50 %)</w:t>
            </w: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60" w:lineRule="exact"/>
              <w:ind w:firstLine="2940"/>
              <w:jc w:val="both"/>
            </w:pP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60" w:lineRule="exact"/>
              <w:ind w:firstLine="0"/>
              <w:jc w:val="both"/>
            </w:pPr>
          </w:p>
        </w:tc>
        <w:tc>
          <w:tcPr>
            <w:tcW w:w="1984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210pt"/>
              </w:rPr>
              <w:lastRenderedPageBreak/>
              <w:t>Ежемесячно</w:t>
            </w:r>
          </w:p>
        </w:tc>
      </w:tr>
    </w:tbl>
    <w:p w:rsidR="005D45B0" w:rsidRDefault="005D45B0" w:rsidP="001E79C7">
      <w:pPr>
        <w:pStyle w:val="a7"/>
        <w:shd w:val="clear" w:color="auto" w:fill="auto"/>
        <w:tabs>
          <w:tab w:val="left" w:pos="142"/>
        </w:tabs>
        <w:ind w:right="123"/>
        <w:jc w:val="both"/>
      </w:pPr>
    </w:p>
    <w:p w:rsidR="00FA47B8" w:rsidRDefault="00FA47B8" w:rsidP="005A6E51">
      <w:pPr>
        <w:pStyle w:val="a7"/>
        <w:shd w:val="clear" w:color="auto" w:fill="auto"/>
        <w:tabs>
          <w:tab w:val="left" w:pos="142"/>
        </w:tabs>
        <w:spacing w:line="310" w:lineRule="exact"/>
        <w:ind w:left="142" w:right="123" w:hanging="82"/>
      </w:pPr>
      <w:r>
        <w:t>Таблица 2</w:t>
      </w:r>
    </w:p>
    <w:p w:rsidR="00FA47B8" w:rsidRDefault="00FA47B8" w:rsidP="005A6E51">
      <w:pPr>
        <w:pStyle w:val="a7"/>
        <w:shd w:val="clear" w:color="auto" w:fill="auto"/>
        <w:tabs>
          <w:tab w:val="left" w:pos="142"/>
        </w:tabs>
        <w:spacing w:line="310" w:lineRule="exact"/>
        <w:ind w:left="142" w:right="123" w:hanging="82"/>
        <w:jc w:val="center"/>
      </w:pPr>
      <w:r>
        <w:t>Показатели и критерии эффективности деятельности НПР</w:t>
      </w:r>
      <w:r w:rsidR="004E69F0">
        <w:t xml:space="preserve">, </w:t>
      </w:r>
      <w:proofErr w:type="gramStart"/>
      <w:r w:rsidR="004E69F0">
        <w:t>ПР</w:t>
      </w:r>
      <w:proofErr w:type="gramEnd"/>
      <w:r>
        <w:t>, осуществляющих научно-педагогическую</w:t>
      </w:r>
      <w:r w:rsidR="004E69F0">
        <w:t>, педагогическую</w:t>
      </w:r>
      <w:r>
        <w:t xml:space="preserve"> деятельность на условиях внешнего совместительства</w:t>
      </w:r>
    </w:p>
    <w:p w:rsidR="005D45B0" w:rsidRDefault="005D45B0" w:rsidP="00AF6B19">
      <w:pPr>
        <w:pStyle w:val="a7"/>
        <w:shd w:val="clear" w:color="auto" w:fill="auto"/>
        <w:tabs>
          <w:tab w:val="left" w:pos="142"/>
        </w:tabs>
        <w:ind w:left="60"/>
        <w:jc w:val="both"/>
      </w:pPr>
    </w:p>
    <w:tbl>
      <w:tblPr>
        <w:tblStyle w:val="aa"/>
        <w:tblW w:w="0" w:type="auto"/>
        <w:tblInd w:w="250" w:type="dxa"/>
        <w:tblLook w:val="04A0"/>
      </w:tblPr>
      <w:tblGrid>
        <w:gridCol w:w="1775"/>
        <w:gridCol w:w="1658"/>
        <w:gridCol w:w="5298"/>
        <w:gridCol w:w="1984"/>
      </w:tblGrid>
      <w:tr w:rsidR="00211EA7" w:rsidTr="00211EA7">
        <w:tc>
          <w:tcPr>
            <w:tcW w:w="1775" w:type="dxa"/>
            <w:vAlign w:val="center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120" w:line="200" w:lineRule="exact"/>
              <w:ind w:firstLine="0"/>
              <w:jc w:val="both"/>
            </w:pPr>
            <w:r>
              <w:rPr>
                <w:rStyle w:val="210pt"/>
              </w:rPr>
              <w:t>Наименование</w:t>
            </w: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120" w:after="0" w:line="200" w:lineRule="exact"/>
              <w:ind w:firstLine="0"/>
              <w:jc w:val="both"/>
            </w:pPr>
            <w:r>
              <w:rPr>
                <w:rStyle w:val="210pt"/>
              </w:rPr>
              <w:t>выплаты</w:t>
            </w:r>
          </w:p>
        </w:tc>
        <w:tc>
          <w:tcPr>
            <w:tcW w:w="1658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  <w:rPr>
                <w:rStyle w:val="210pt"/>
              </w:rPr>
            </w:pP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</w:pPr>
            <w:r>
              <w:rPr>
                <w:rStyle w:val="210pt"/>
              </w:rPr>
              <w:t>Условие</w:t>
            </w: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left="220" w:firstLine="0"/>
              <w:jc w:val="both"/>
            </w:pPr>
            <w:r>
              <w:rPr>
                <w:rStyle w:val="210pt"/>
              </w:rPr>
              <w:t>получения</w:t>
            </w: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</w:pPr>
            <w:r>
              <w:rPr>
                <w:rStyle w:val="210pt"/>
              </w:rPr>
              <w:t>выплаты</w:t>
            </w:r>
          </w:p>
        </w:tc>
        <w:tc>
          <w:tcPr>
            <w:tcW w:w="5298" w:type="dxa"/>
            <w:vAlign w:val="center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95" w:lineRule="exact"/>
              <w:ind w:firstLine="0"/>
              <w:jc w:val="both"/>
            </w:pPr>
            <w:r>
              <w:rPr>
                <w:rStyle w:val="210pt"/>
              </w:rPr>
              <w:t>Показатели и критерии оценки</w:t>
            </w:r>
          </w:p>
        </w:tc>
        <w:tc>
          <w:tcPr>
            <w:tcW w:w="1984" w:type="dxa"/>
            <w:vAlign w:val="center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210pt"/>
              </w:rPr>
              <w:t>Периодичность</w:t>
            </w:r>
          </w:p>
        </w:tc>
      </w:tr>
      <w:tr w:rsidR="00211EA7" w:rsidTr="00211EA7">
        <w:tc>
          <w:tcPr>
            <w:tcW w:w="1775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  <w:rPr>
                <w:rStyle w:val="210pt"/>
              </w:rPr>
            </w:pPr>
            <w:r>
              <w:rPr>
                <w:rStyle w:val="210pt"/>
              </w:rPr>
              <w:t>Стимулирующие выплаты за высокие достижения</w:t>
            </w:r>
          </w:p>
          <w:p w:rsidR="00211EA7" w:rsidRDefault="00211EA7" w:rsidP="00AF6B19">
            <w:pPr>
              <w:pStyle w:val="a7"/>
              <w:shd w:val="clear" w:color="auto" w:fill="auto"/>
              <w:tabs>
                <w:tab w:val="left" w:pos="142"/>
              </w:tabs>
              <w:jc w:val="both"/>
            </w:pPr>
          </w:p>
        </w:tc>
        <w:tc>
          <w:tcPr>
            <w:tcW w:w="1658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300" w:lineRule="exact"/>
              <w:ind w:firstLine="0"/>
              <w:jc w:val="both"/>
            </w:pPr>
            <w:r>
              <w:rPr>
                <w:rStyle w:val="210pt"/>
              </w:rPr>
              <w:t>Выполнение работником показателей и критериев оценки</w:t>
            </w:r>
          </w:p>
        </w:tc>
        <w:tc>
          <w:tcPr>
            <w:tcW w:w="5298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60" w:lineRule="exact"/>
              <w:ind w:firstLine="0"/>
              <w:jc w:val="both"/>
            </w:pPr>
            <w:r>
              <w:rPr>
                <w:rStyle w:val="210pt"/>
              </w:rPr>
              <w:t xml:space="preserve"> 1 .Публикация научных изданий и регистрация результатов интеллектуальной деятельности: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180" w:line="260" w:lineRule="exact"/>
              <w:ind w:firstLine="0"/>
              <w:jc w:val="both"/>
            </w:pPr>
            <w:r w:rsidRPr="007B7D19">
              <w:rPr>
                <w:rStyle w:val="210pt"/>
                <w:b/>
              </w:rPr>
              <w:t xml:space="preserve">- автору (соавтору) за каждую статью в рецензируемом </w:t>
            </w:r>
            <w:r>
              <w:t xml:space="preserve">журнале, рекомендованном ВАК </w:t>
            </w:r>
            <w:proofErr w:type="spellStart"/>
            <w:r>
              <w:t>Минобрнауки</w:t>
            </w:r>
            <w:proofErr w:type="spellEnd"/>
            <w:r>
              <w:t xml:space="preserve"> России, за каждый патент, свидетельство о государственной регистрации программы для ЭВМ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180" w:line="260" w:lineRule="exact"/>
              <w:ind w:firstLine="0"/>
              <w:jc w:val="both"/>
            </w:pPr>
            <w:r>
              <w:t>автору (соавтору) за каждую статью в журнале, входящем в базы цитирования: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25" w:line="200" w:lineRule="exact"/>
              <w:ind w:firstLine="0"/>
              <w:jc w:val="both"/>
            </w:pPr>
            <w:r>
              <w:rPr>
                <w:lang w:val="en-US" w:eastAsia="en-US" w:bidi="en-US"/>
              </w:rPr>
              <w:t>SCOPUS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207" w:line="200" w:lineRule="exact"/>
              <w:ind w:firstLine="0"/>
              <w:jc w:val="both"/>
            </w:pPr>
            <w:r>
              <w:rPr>
                <w:lang w:val="en-US" w:eastAsia="en-US" w:bidi="en-US"/>
              </w:rPr>
              <w:t>Web of Science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автору (соавтору) за каждую монографию, используемую в университете  в учебном процессе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  <w:tab w:val="left" w:pos="225"/>
              </w:tabs>
              <w:spacing w:after="0" w:line="260" w:lineRule="exact"/>
              <w:ind w:firstLine="0"/>
              <w:jc w:val="both"/>
            </w:pPr>
            <w:r>
              <w:t>2. Поступление денежных средств по грантам и хоздоговорам: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руководителю каждой темы</w:t>
            </w:r>
          </w:p>
          <w:p w:rsidR="00211EA7" w:rsidRDefault="00211EA7" w:rsidP="00AF6B19">
            <w:pPr>
              <w:pStyle w:val="30"/>
              <w:shd w:val="clear" w:color="auto" w:fill="auto"/>
              <w:tabs>
                <w:tab w:val="left" w:pos="142"/>
              </w:tabs>
              <w:spacing w:after="0" w:line="260" w:lineRule="exact"/>
              <w:ind w:firstLine="0"/>
              <w:jc w:val="both"/>
            </w:pPr>
            <w:r>
              <w:t>3. Публикация учебных изданий, используемых в университете в учебном процессе: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180" w:line="260" w:lineRule="exact"/>
              <w:ind w:left="180"/>
              <w:jc w:val="both"/>
            </w:pPr>
            <w:r>
              <w:t xml:space="preserve">автору (соавтору) за каждое: учебное пособие </w:t>
            </w:r>
          </w:p>
          <w:p w:rsidR="00211EA7" w:rsidRDefault="00211EA7" w:rsidP="00AF6B19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after="180" w:line="260" w:lineRule="exact"/>
              <w:ind w:left="180"/>
              <w:jc w:val="both"/>
            </w:pPr>
            <w:r>
              <w:t>учебник</w:t>
            </w:r>
          </w:p>
          <w:p w:rsidR="00211EA7" w:rsidRDefault="00211EA7" w:rsidP="00AE78E1">
            <w:pPr>
              <w:pStyle w:val="30"/>
              <w:shd w:val="clear" w:color="auto" w:fill="auto"/>
              <w:tabs>
                <w:tab w:val="left" w:pos="142"/>
              </w:tabs>
              <w:spacing w:after="180" w:line="260" w:lineRule="exact"/>
              <w:ind w:firstLine="0"/>
              <w:jc w:val="left"/>
            </w:pPr>
            <w:r>
              <w:t xml:space="preserve">- электронный учебник, зарегистрированный в </w:t>
            </w:r>
            <w:proofErr w:type="spellStart"/>
            <w:r>
              <w:t>Информрегистре</w:t>
            </w:r>
            <w:proofErr w:type="spellEnd"/>
            <w:r>
              <w:t xml:space="preserve"> </w:t>
            </w: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60" w:lineRule="exact"/>
              <w:ind w:firstLine="2940"/>
              <w:jc w:val="both"/>
            </w:pPr>
          </w:p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60" w:lineRule="exact"/>
              <w:ind w:firstLine="0"/>
              <w:jc w:val="both"/>
            </w:pPr>
          </w:p>
        </w:tc>
        <w:tc>
          <w:tcPr>
            <w:tcW w:w="1984" w:type="dxa"/>
          </w:tcPr>
          <w:p w:rsidR="00211EA7" w:rsidRDefault="00211EA7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210pt"/>
              </w:rPr>
              <w:t>Ежемесячно</w:t>
            </w:r>
          </w:p>
        </w:tc>
      </w:tr>
    </w:tbl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0" w:line="305" w:lineRule="exact"/>
        <w:ind w:left="142" w:right="123" w:firstLine="360"/>
        <w:jc w:val="both"/>
      </w:pPr>
      <w:r>
        <w:t xml:space="preserve">* Учитываются только результаты, достигнутые автором, со ссылкой, что автор является работником </w:t>
      </w:r>
      <w:r w:rsidRPr="005A6E51">
        <w:t>Университета.</w:t>
      </w:r>
    </w:p>
    <w:p w:rsidR="005A6E51" w:rsidRDefault="0069471E" w:rsidP="005A6E51">
      <w:pPr>
        <w:pStyle w:val="20"/>
        <w:shd w:val="clear" w:color="auto" w:fill="auto"/>
        <w:tabs>
          <w:tab w:val="left" w:pos="142"/>
        </w:tabs>
        <w:spacing w:before="0" w:after="0" w:line="305" w:lineRule="exact"/>
        <w:ind w:left="142" w:right="123" w:firstLine="0"/>
        <w:jc w:val="both"/>
      </w:pPr>
      <w:r>
        <w:t>Например:</w:t>
      </w:r>
    </w:p>
    <w:p w:rsidR="005A6E51" w:rsidRPr="005A6E51" w:rsidRDefault="0069471E" w:rsidP="005A6E51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305" w:lineRule="exact"/>
        <w:ind w:left="420" w:right="123" w:firstLine="0"/>
        <w:jc w:val="both"/>
      </w:pPr>
      <w:r>
        <w:t>Патент (</w:t>
      </w:r>
      <w:proofErr w:type="spellStart"/>
      <w:r>
        <w:t>патентообладател</w:t>
      </w:r>
      <w:proofErr w:type="gramStart"/>
      <w:r>
        <w:t>ь</w:t>
      </w:r>
      <w:proofErr w:type="spellEnd"/>
      <w:r>
        <w:t>(</w:t>
      </w:r>
      <w:proofErr w:type="gramEnd"/>
      <w:r>
        <w:t xml:space="preserve">и): </w:t>
      </w:r>
      <w:r w:rsidRPr="005A6E51">
        <w:t xml:space="preserve">ФГБОУ </w:t>
      </w:r>
      <w:proofErr w:type="gramStart"/>
      <w:r w:rsidRPr="005A6E51">
        <w:t>ВО</w:t>
      </w:r>
      <w:proofErr w:type="gramEnd"/>
      <w:r w:rsidRPr="005A6E51">
        <w:t xml:space="preserve"> Южно-Уральский государственный аграрный университет)</w:t>
      </w:r>
    </w:p>
    <w:p w:rsidR="005A6E51" w:rsidRPr="005A6E51" w:rsidRDefault="0069471E" w:rsidP="005A6E51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305" w:lineRule="exact"/>
        <w:ind w:left="420" w:right="123" w:firstLine="0"/>
        <w:jc w:val="both"/>
      </w:pPr>
      <w:r w:rsidRPr="005A6E51">
        <w:lastRenderedPageBreak/>
        <w:t xml:space="preserve">Автор статьи (Иванов И.И., доцент ФГБОУ </w:t>
      </w:r>
      <w:proofErr w:type="gramStart"/>
      <w:r w:rsidRPr="005A6E51">
        <w:t>ВО</w:t>
      </w:r>
      <w:proofErr w:type="gramEnd"/>
      <w:r w:rsidRPr="005A6E51">
        <w:t xml:space="preserve"> Южно-Уральский государственный аграрный университет)</w:t>
      </w:r>
    </w:p>
    <w:p w:rsidR="004E69F0" w:rsidRDefault="0069471E" w:rsidP="004E69F0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305" w:lineRule="exact"/>
        <w:ind w:left="420" w:right="123" w:firstLine="0"/>
        <w:jc w:val="both"/>
      </w:pPr>
      <w:r w:rsidRPr="005A6E51">
        <w:t xml:space="preserve">Монография (на титульном листе должно быть указано в наименовании, где выполнена работа, ФГБОУ </w:t>
      </w:r>
      <w:proofErr w:type="gramStart"/>
      <w:r w:rsidRPr="005A6E51">
        <w:t>ВО</w:t>
      </w:r>
      <w:proofErr w:type="gramEnd"/>
      <w:r w:rsidRPr="005A6E51">
        <w:t xml:space="preserve"> Южно-Уральский государственный аграрный университет)</w:t>
      </w:r>
    </w:p>
    <w:p w:rsidR="004E69F0" w:rsidRDefault="004E69F0" w:rsidP="004E69F0">
      <w:pPr>
        <w:pStyle w:val="20"/>
        <w:shd w:val="clear" w:color="auto" w:fill="auto"/>
        <w:tabs>
          <w:tab w:val="left" w:pos="142"/>
        </w:tabs>
        <w:spacing w:before="0" w:after="252" w:line="320" w:lineRule="exact"/>
        <w:ind w:left="142" w:right="123" w:firstLine="0"/>
        <w:jc w:val="both"/>
      </w:pPr>
      <w:r w:rsidRPr="005A6E51">
        <w:t xml:space="preserve">** </w:t>
      </w:r>
      <w:r>
        <w:t xml:space="preserve"> </w:t>
      </w:r>
      <w:r w:rsidRPr="005A6E51">
        <w:t>При условии, что при регистрации указано, что правоо</w:t>
      </w:r>
      <w:r>
        <w:t>бладателем является Университет.</w:t>
      </w:r>
    </w:p>
    <w:p w:rsidR="004E69F0" w:rsidRPr="004E69F0" w:rsidRDefault="005A6E51" w:rsidP="004E69F0">
      <w:pPr>
        <w:pStyle w:val="20"/>
        <w:shd w:val="clear" w:color="auto" w:fill="auto"/>
        <w:tabs>
          <w:tab w:val="left" w:pos="142"/>
        </w:tabs>
        <w:spacing w:before="0" w:after="0" w:line="305" w:lineRule="exact"/>
        <w:ind w:left="420" w:right="123" w:firstLine="0"/>
        <w:jc w:val="both"/>
      </w:pPr>
      <w:r>
        <w:t xml:space="preserve"> </w:t>
      </w:r>
      <w:r w:rsidR="004E69F0" w:rsidRPr="004E69F0">
        <w:t>2.2. Предусматриваются и другие выплаты стимулирующего и компенсационного характера</w:t>
      </w:r>
      <w:r w:rsidR="004E69F0">
        <w:t xml:space="preserve">       </w:t>
      </w:r>
      <w:r w:rsidR="004E69F0" w:rsidRPr="004E69F0">
        <w:t xml:space="preserve"> </w:t>
      </w:r>
      <w:r w:rsidR="004E69F0">
        <w:t>(</w:t>
      </w:r>
      <w:r w:rsidR="004E69F0" w:rsidRPr="004E69F0">
        <w:t xml:space="preserve">см. «Положение об оплате труда работников ФГБОУ </w:t>
      </w:r>
      <w:proofErr w:type="gramStart"/>
      <w:r w:rsidR="004E69F0" w:rsidRPr="004E69F0">
        <w:t>ВО</w:t>
      </w:r>
      <w:proofErr w:type="gramEnd"/>
      <w:r w:rsidR="004E69F0" w:rsidRPr="004E69F0">
        <w:t xml:space="preserve"> Южно-Уральский ГАУ»</w:t>
      </w:r>
      <w:r w:rsidR="004E69F0">
        <w:t>).</w:t>
      </w:r>
    </w:p>
    <w:p w:rsidR="00AD7169" w:rsidRDefault="00AD7169" w:rsidP="004E69F0">
      <w:pPr>
        <w:pStyle w:val="20"/>
        <w:shd w:val="clear" w:color="auto" w:fill="auto"/>
        <w:tabs>
          <w:tab w:val="left" w:pos="142"/>
          <w:tab w:val="left" w:pos="1425"/>
        </w:tabs>
        <w:spacing w:before="0" w:after="0" w:line="305" w:lineRule="exact"/>
        <w:ind w:left="142" w:right="123" w:firstLine="0"/>
        <w:jc w:val="both"/>
        <w:rPr>
          <w:highlight w:val="yellow"/>
        </w:rPr>
      </w:pPr>
    </w:p>
    <w:p w:rsidR="00AD7169" w:rsidRPr="009B5A88" w:rsidRDefault="00AD7169" w:rsidP="005A6E51">
      <w:pPr>
        <w:pStyle w:val="20"/>
        <w:shd w:val="clear" w:color="auto" w:fill="auto"/>
        <w:tabs>
          <w:tab w:val="left" w:pos="142"/>
          <w:tab w:val="left" w:pos="1425"/>
        </w:tabs>
        <w:spacing w:before="0" w:after="0" w:line="305" w:lineRule="exact"/>
        <w:ind w:firstLine="0"/>
        <w:jc w:val="both"/>
        <w:rPr>
          <w:highlight w:val="yellow"/>
        </w:rPr>
      </w:pPr>
    </w:p>
    <w:p w:rsidR="0069471E" w:rsidRDefault="00AD7169" w:rsidP="005A6E51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1665"/>
        </w:tabs>
        <w:spacing w:before="0" w:after="294" w:line="260" w:lineRule="exact"/>
        <w:ind w:left="1320"/>
        <w:jc w:val="both"/>
      </w:pPr>
      <w:r>
        <w:t>ПОРЯДОК ВЫПЛАТ СТИМУЛИРУЮЩЕГ</w:t>
      </w:r>
      <w:r w:rsidR="0069471E">
        <w:t>О ХАРАКТЕРА</w:t>
      </w:r>
    </w:p>
    <w:p w:rsidR="005A6E51" w:rsidRDefault="005A6E51" w:rsidP="001E79C7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993"/>
          <w:tab w:val="left" w:pos="1425"/>
        </w:tabs>
        <w:spacing w:before="0" w:after="0" w:line="305" w:lineRule="exact"/>
        <w:ind w:right="123"/>
        <w:jc w:val="both"/>
      </w:pPr>
      <w:r>
        <w:t xml:space="preserve"> </w:t>
      </w:r>
      <w:r w:rsidR="0069471E">
        <w:t>Выплата стимулирующего характера осуществляется в месяце, следующим за месяцем, в котором работник отчитался перед ответственными структурными подразделениями при условии достижения показателей и критериев оценки.</w:t>
      </w:r>
    </w:p>
    <w:p w:rsidR="005A6E51" w:rsidRDefault="0069471E" w:rsidP="001E79C7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993"/>
          <w:tab w:val="left" w:pos="1425"/>
        </w:tabs>
        <w:spacing w:before="0" w:after="0" w:line="305" w:lineRule="exact"/>
        <w:ind w:right="123"/>
        <w:jc w:val="both"/>
      </w:pPr>
      <w:r>
        <w:t>Стимулирующая выплата, в соответствии с показателями и критериями успеваемости студентов, производится ежемесячно по итогам сессии.</w:t>
      </w:r>
    </w:p>
    <w:p w:rsidR="005A6E51" w:rsidRDefault="0069471E" w:rsidP="001E79C7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993"/>
          <w:tab w:val="left" w:pos="1425"/>
        </w:tabs>
        <w:spacing w:before="0" w:after="0" w:line="305" w:lineRule="exact"/>
        <w:ind w:right="123"/>
        <w:jc w:val="both"/>
      </w:pPr>
      <w:r>
        <w:t xml:space="preserve">По решению учёного совета </w:t>
      </w:r>
      <w:r w:rsidR="00AD7169">
        <w:t>университета</w:t>
      </w:r>
      <w:r>
        <w:t xml:space="preserve"> размер стимулирующей выплаты может быть изменен в течение учебного года в зависимости от финансовой ситуации </w:t>
      </w:r>
      <w:r w:rsidRPr="00AE78E1">
        <w:t>Университета.</w:t>
      </w:r>
    </w:p>
    <w:p w:rsidR="0069471E" w:rsidRDefault="0069471E" w:rsidP="001E79C7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993"/>
          <w:tab w:val="left" w:pos="1425"/>
        </w:tabs>
        <w:spacing w:before="0" w:after="0" w:line="305" w:lineRule="exact"/>
        <w:ind w:right="123"/>
        <w:jc w:val="both"/>
      </w:pPr>
      <w:r>
        <w:t xml:space="preserve">Распределение и установление стимулирующих выплат к заработной плате производится на основании </w:t>
      </w:r>
      <w:r w:rsidR="00AD7169" w:rsidRPr="00AE78E1">
        <w:t>представления и приказа ректора</w:t>
      </w:r>
      <w:r w:rsidR="00AE78E1">
        <w:t xml:space="preserve"> Университета.</w:t>
      </w:r>
    </w:p>
    <w:p w:rsidR="00AD7169" w:rsidRDefault="00AD7169" w:rsidP="001E79C7">
      <w:pPr>
        <w:pStyle w:val="20"/>
        <w:shd w:val="clear" w:color="auto" w:fill="auto"/>
        <w:tabs>
          <w:tab w:val="left" w:pos="142"/>
          <w:tab w:val="left" w:pos="993"/>
          <w:tab w:val="left" w:pos="1315"/>
        </w:tabs>
        <w:spacing w:before="0" w:after="0" w:line="305" w:lineRule="exact"/>
        <w:ind w:left="1135" w:right="123" w:firstLine="0"/>
        <w:jc w:val="both"/>
      </w:pPr>
    </w:p>
    <w:p w:rsidR="0069471E" w:rsidRDefault="00AD7169" w:rsidP="001E79C7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993"/>
          <w:tab w:val="left" w:pos="1248"/>
        </w:tabs>
        <w:spacing w:before="0" w:after="0" w:line="300" w:lineRule="exact"/>
        <w:ind w:left="1135" w:right="123"/>
        <w:jc w:val="center"/>
      </w:pPr>
      <w:r>
        <w:t>РЕГ</w:t>
      </w:r>
      <w:r w:rsidR="0069471E">
        <w:t>ЛАМЕНТ ФОРМИРОВАНИЯ И ОБРАБОТКИ СВЕДЕНИЙ О ПОКАЗАТЕЛЯХ ЭФФЕКТИВНОСТИ ДЕЯТЕЛЬНОСТИ НАУЧНО</w:t>
      </w:r>
      <w:r w:rsidR="004E69F0">
        <w:t xml:space="preserve"> –</w:t>
      </w:r>
      <w:r w:rsidR="0069471E">
        <w:t xml:space="preserve"> ПЕДАГОГИЧЕСКИХ</w:t>
      </w:r>
      <w:r w:rsidR="004E69F0">
        <w:t>, ПЕДАГОГИЧЕСКИХ</w:t>
      </w:r>
      <w:r w:rsidR="0069471E">
        <w:t xml:space="preserve"> РАБОТНИКОВ</w:t>
      </w:r>
    </w:p>
    <w:p w:rsidR="00AD7169" w:rsidRDefault="00AD7169" w:rsidP="001E79C7">
      <w:pPr>
        <w:pStyle w:val="20"/>
        <w:shd w:val="clear" w:color="auto" w:fill="auto"/>
        <w:tabs>
          <w:tab w:val="left" w:pos="142"/>
          <w:tab w:val="left" w:pos="993"/>
          <w:tab w:val="left" w:pos="1248"/>
        </w:tabs>
        <w:spacing w:before="0" w:after="0" w:line="300" w:lineRule="exact"/>
        <w:ind w:left="1135" w:right="123" w:firstLine="0"/>
        <w:jc w:val="both"/>
      </w:pPr>
    </w:p>
    <w:p w:rsidR="0069471E" w:rsidRDefault="0069471E" w:rsidP="001E79C7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993"/>
          <w:tab w:val="left" w:pos="1425"/>
        </w:tabs>
        <w:spacing w:before="0" w:after="344" w:line="315" w:lineRule="exact"/>
        <w:ind w:right="123"/>
        <w:jc w:val="both"/>
      </w:pPr>
      <w:r>
        <w:t>Исходным документом, на основании которого устанавливаются стимулирующие выплаты конкретного НПР</w:t>
      </w:r>
      <w:r w:rsidR="004E69F0">
        <w:t>, НР</w:t>
      </w:r>
      <w:r>
        <w:t xml:space="preserve">, является представление ответственного подразделения, куда </w:t>
      </w:r>
      <w:r w:rsidRPr="00AE78E1">
        <w:t xml:space="preserve">работник </w:t>
      </w:r>
      <w:r w:rsidR="00AD7169" w:rsidRPr="00AE78E1">
        <w:t>самостоятельно</w:t>
      </w:r>
      <w:r w:rsidR="00AD7169">
        <w:t xml:space="preserve"> </w:t>
      </w:r>
      <w:r>
        <w:t>предоставляет свои достигнутые показатели.</w:t>
      </w:r>
    </w:p>
    <w:p w:rsidR="0069471E" w:rsidRDefault="0069471E" w:rsidP="00AF6B19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1455"/>
        </w:tabs>
        <w:spacing w:before="0" w:after="0" w:line="260" w:lineRule="exact"/>
        <w:ind w:firstLine="940"/>
        <w:jc w:val="both"/>
      </w:pPr>
      <w:r>
        <w:t>Ответственными структурными подразделениями являются:</w:t>
      </w:r>
    </w:p>
    <w:p w:rsidR="00AD7169" w:rsidRDefault="00AD7169" w:rsidP="00AF6B19">
      <w:pPr>
        <w:pStyle w:val="20"/>
        <w:shd w:val="clear" w:color="auto" w:fill="auto"/>
        <w:tabs>
          <w:tab w:val="left" w:pos="142"/>
          <w:tab w:val="left" w:pos="1455"/>
        </w:tabs>
        <w:spacing w:before="0" w:after="0" w:line="260" w:lineRule="exact"/>
        <w:ind w:left="940" w:firstLine="0"/>
        <w:jc w:val="both"/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8"/>
        <w:gridCol w:w="2235"/>
        <w:gridCol w:w="3686"/>
        <w:gridCol w:w="4252"/>
      </w:tblGrid>
      <w:tr w:rsidR="0069471E" w:rsidTr="001A182C">
        <w:trPr>
          <w:trHeight w:hRule="exact" w:val="825"/>
        </w:trPr>
        <w:tc>
          <w:tcPr>
            <w:tcW w:w="458" w:type="dxa"/>
            <w:shd w:val="clear" w:color="auto" w:fill="FFFFFF"/>
            <w:vAlign w:val="bottom"/>
          </w:tcPr>
          <w:p w:rsidR="0069471E" w:rsidRDefault="0069471E" w:rsidP="00AE78E1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60" w:lineRule="exact"/>
              <w:ind w:firstLine="0"/>
              <w:jc w:val="both"/>
            </w:pPr>
            <w:r>
              <w:rPr>
                <w:rStyle w:val="210pt"/>
              </w:rPr>
              <w:t>№</w:t>
            </w:r>
          </w:p>
          <w:p w:rsidR="0069471E" w:rsidRDefault="0069471E" w:rsidP="00AE78E1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6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2235" w:type="dxa"/>
            <w:shd w:val="clear" w:color="auto" w:fill="FFFFFF"/>
            <w:vAlign w:val="bottom"/>
          </w:tcPr>
          <w:p w:rsidR="0069471E" w:rsidRDefault="0069471E" w:rsidP="004E69F0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60" w:lineRule="exact"/>
              <w:ind w:right="92" w:firstLine="99"/>
              <w:jc w:val="center"/>
            </w:pPr>
            <w:r>
              <w:rPr>
                <w:rStyle w:val="210pt"/>
              </w:rPr>
              <w:t>Ответственное</w:t>
            </w:r>
          </w:p>
          <w:p w:rsidR="0069471E" w:rsidRDefault="0069471E" w:rsidP="004E69F0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60" w:lineRule="exact"/>
              <w:ind w:right="92" w:firstLine="99"/>
              <w:jc w:val="center"/>
            </w:pPr>
            <w:r>
              <w:rPr>
                <w:rStyle w:val="210pt"/>
              </w:rPr>
              <w:t>структурное</w:t>
            </w:r>
          </w:p>
          <w:p w:rsidR="0069471E" w:rsidRDefault="0069471E" w:rsidP="004E69F0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60" w:lineRule="exact"/>
              <w:ind w:right="92" w:firstLine="99"/>
              <w:jc w:val="center"/>
            </w:pPr>
            <w:r>
              <w:rPr>
                <w:rStyle w:val="210pt"/>
              </w:rPr>
              <w:t>подразделение</w:t>
            </w:r>
          </w:p>
        </w:tc>
        <w:tc>
          <w:tcPr>
            <w:tcW w:w="3686" w:type="dxa"/>
            <w:shd w:val="clear" w:color="auto" w:fill="FFFFFF"/>
          </w:tcPr>
          <w:p w:rsidR="00AE78E1" w:rsidRDefault="00AE78E1" w:rsidP="001232AC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firstLine="0"/>
              <w:jc w:val="both"/>
              <w:rPr>
                <w:rStyle w:val="210pt"/>
              </w:rPr>
            </w:pPr>
          </w:p>
          <w:p w:rsidR="00AE78E1" w:rsidRDefault="00AE78E1" w:rsidP="001232AC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firstLine="0"/>
              <w:jc w:val="both"/>
              <w:rPr>
                <w:rStyle w:val="210pt"/>
              </w:rPr>
            </w:pPr>
          </w:p>
          <w:p w:rsidR="0069471E" w:rsidRDefault="0069471E" w:rsidP="004E69F0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Показатели и критерии оценки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9471E" w:rsidRDefault="0069471E" w:rsidP="004E69F0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70" w:lineRule="exact"/>
              <w:ind w:left="132" w:right="131" w:firstLine="0"/>
              <w:jc w:val="center"/>
            </w:pPr>
            <w:r>
              <w:rPr>
                <w:rStyle w:val="210pt"/>
              </w:rPr>
              <w:t>Документы</w:t>
            </w:r>
            <w:r w:rsidR="004E69F0">
              <w:rPr>
                <w:rStyle w:val="210pt"/>
              </w:rPr>
              <w:t>,</w:t>
            </w:r>
            <w:r>
              <w:rPr>
                <w:rStyle w:val="210pt"/>
              </w:rPr>
              <w:t xml:space="preserve"> подтверждающие достижение показателей и критерии оценки</w:t>
            </w:r>
          </w:p>
        </w:tc>
      </w:tr>
      <w:tr w:rsidR="0069471E" w:rsidTr="001A182C">
        <w:trPr>
          <w:trHeight w:hRule="exact" w:val="745"/>
        </w:trPr>
        <w:tc>
          <w:tcPr>
            <w:tcW w:w="458" w:type="dxa"/>
            <w:shd w:val="clear" w:color="auto" w:fill="FFFFFF"/>
            <w:vAlign w:val="center"/>
          </w:tcPr>
          <w:p w:rsidR="0069471E" w:rsidRDefault="0069471E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left="240" w:firstLine="0"/>
              <w:jc w:val="both"/>
            </w:pPr>
            <w:r>
              <w:rPr>
                <w:rStyle w:val="210pt"/>
              </w:rPr>
              <w:t>1.</w:t>
            </w:r>
          </w:p>
        </w:tc>
        <w:tc>
          <w:tcPr>
            <w:tcW w:w="2235" w:type="dxa"/>
            <w:shd w:val="clear" w:color="auto" w:fill="FFFFFF"/>
          </w:tcPr>
          <w:p w:rsidR="0069471E" w:rsidRDefault="0069471E" w:rsidP="001A182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00" w:lineRule="exact"/>
              <w:ind w:right="92" w:firstLine="99"/>
            </w:pPr>
            <w:r w:rsidRPr="00AE78E1">
              <w:rPr>
                <w:rStyle w:val="210pt"/>
              </w:rPr>
              <w:t>Управление по кадровой политике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5" w:lineRule="exact"/>
              <w:ind w:left="30" w:right="132" w:firstLine="0"/>
              <w:jc w:val="both"/>
            </w:pPr>
            <w:r>
              <w:rPr>
                <w:rStyle w:val="210pt"/>
              </w:rPr>
              <w:t>Утверждение защищённой диссертации ВАК</w:t>
            </w:r>
          </w:p>
        </w:tc>
        <w:tc>
          <w:tcPr>
            <w:tcW w:w="4252" w:type="dxa"/>
            <w:shd w:val="clear" w:color="auto" w:fill="FFFFFF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00" w:lineRule="exact"/>
              <w:ind w:left="132" w:right="131" w:firstLine="0"/>
              <w:jc w:val="both"/>
            </w:pPr>
            <w:r>
              <w:rPr>
                <w:rStyle w:val="210pt"/>
              </w:rPr>
              <w:t>Копия приказа МОН РФ</w:t>
            </w:r>
          </w:p>
        </w:tc>
      </w:tr>
      <w:tr w:rsidR="0069471E" w:rsidTr="001A182C">
        <w:trPr>
          <w:trHeight w:hRule="exact" w:val="530"/>
        </w:trPr>
        <w:tc>
          <w:tcPr>
            <w:tcW w:w="458" w:type="dxa"/>
            <w:shd w:val="clear" w:color="auto" w:fill="FFFFFF"/>
            <w:vAlign w:val="center"/>
          </w:tcPr>
          <w:p w:rsidR="0069471E" w:rsidRPr="00AE78E1" w:rsidRDefault="0069471E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10" w:lineRule="exact"/>
              <w:ind w:left="240" w:firstLine="0"/>
              <w:jc w:val="both"/>
            </w:pPr>
            <w:r w:rsidRPr="001A182C">
              <w:rPr>
                <w:rStyle w:val="2105pt"/>
                <w:b/>
              </w:rPr>
              <w:t>2</w:t>
            </w:r>
            <w:r w:rsidRPr="00AE78E1">
              <w:rPr>
                <w:rStyle w:val="2105pt"/>
              </w:rPr>
              <w:t>.</w:t>
            </w:r>
          </w:p>
        </w:tc>
        <w:tc>
          <w:tcPr>
            <w:tcW w:w="2235" w:type="dxa"/>
            <w:shd w:val="clear" w:color="auto" w:fill="FFFFFF"/>
          </w:tcPr>
          <w:p w:rsidR="0069471E" w:rsidRPr="00AE78E1" w:rsidRDefault="0069471E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00" w:lineRule="exact"/>
              <w:ind w:right="92" w:firstLine="99"/>
              <w:jc w:val="both"/>
            </w:pPr>
            <w:r w:rsidRPr="00AE78E1">
              <w:rPr>
                <w:rStyle w:val="210pt"/>
              </w:rPr>
              <w:t>Бухгалтерия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5" w:lineRule="exact"/>
              <w:ind w:left="30" w:right="132" w:firstLine="0"/>
              <w:jc w:val="both"/>
            </w:pPr>
            <w:r>
              <w:rPr>
                <w:rStyle w:val="210pt"/>
              </w:rPr>
              <w:t>Поступление денежных средств по грантам и хоздоговорам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5" w:lineRule="exact"/>
              <w:ind w:left="132" w:right="131" w:firstLine="0"/>
              <w:jc w:val="both"/>
            </w:pPr>
            <w:r>
              <w:rPr>
                <w:rStyle w:val="210pt"/>
              </w:rPr>
              <w:t>Копия платежного поручения и договор</w:t>
            </w:r>
          </w:p>
        </w:tc>
      </w:tr>
      <w:tr w:rsidR="0069471E" w:rsidTr="001A182C">
        <w:trPr>
          <w:trHeight w:hRule="exact" w:val="868"/>
        </w:trPr>
        <w:tc>
          <w:tcPr>
            <w:tcW w:w="458" w:type="dxa"/>
            <w:shd w:val="clear" w:color="auto" w:fill="FFFFFF"/>
          </w:tcPr>
          <w:p w:rsidR="001A182C" w:rsidRDefault="001A182C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left="240" w:firstLine="0"/>
              <w:jc w:val="both"/>
              <w:rPr>
                <w:rStyle w:val="210pt"/>
              </w:rPr>
            </w:pPr>
          </w:p>
          <w:p w:rsidR="001A182C" w:rsidRDefault="001A182C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left="240" w:firstLine="0"/>
              <w:jc w:val="both"/>
              <w:rPr>
                <w:rStyle w:val="210pt"/>
              </w:rPr>
            </w:pPr>
          </w:p>
          <w:p w:rsidR="0069471E" w:rsidRDefault="0069471E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00" w:lineRule="exact"/>
              <w:ind w:left="240" w:firstLine="0"/>
              <w:jc w:val="both"/>
            </w:pPr>
            <w:r>
              <w:rPr>
                <w:rStyle w:val="210pt"/>
              </w:rPr>
              <w:t>3.</w:t>
            </w:r>
          </w:p>
        </w:tc>
        <w:tc>
          <w:tcPr>
            <w:tcW w:w="2235" w:type="dxa"/>
            <w:shd w:val="clear" w:color="auto" w:fill="FFFFFF"/>
            <w:vAlign w:val="bottom"/>
          </w:tcPr>
          <w:p w:rsidR="0069471E" w:rsidRDefault="004A48A0" w:rsidP="001A182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60" w:lineRule="exact"/>
              <w:ind w:right="92" w:firstLine="0"/>
              <w:jc w:val="both"/>
            </w:pPr>
            <w:r w:rsidRPr="00AE78E1">
              <w:rPr>
                <w:rStyle w:val="210pt"/>
              </w:rPr>
              <w:t>Деканат факультета, приемная комиссия</w:t>
            </w:r>
          </w:p>
        </w:tc>
        <w:tc>
          <w:tcPr>
            <w:tcW w:w="3686" w:type="dxa"/>
            <w:shd w:val="clear" w:color="auto" w:fill="FFFFFF"/>
          </w:tcPr>
          <w:p w:rsidR="001A182C" w:rsidRDefault="001A182C" w:rsidP="001A182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00" w:lineRule="exact"/>
              <w:ind w:left="30" w:right="132" w:firstLine="0"/>
              <w:jc w:val="both"/>
              <w:rPr>
                <w:rStyle w:val="210pt"/>
              </w:rPr>
            </w:pPr>
          </w:p>
          <w:p w:rsidR="001A182C" w:rsidRDefault="001A182C" w:rsidP="001A182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00" w:lineRule="exact"/>
              <w:ind w:left="30" w:right="132" w:firstLine="0"/>
              <w:jc w:val="both"/>
              <w:rPr>
                <w:rStyle w:val="210pt"/>
              </w:rPr>
            </w:pPr>
          </w:p>
          <w:p w:rsidR="0069471E" w:rsidRDefault="0069471E" w:rsidP="001A182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00" w:lineRule="exact"/>
              <w:ind w:left="30" w:right="132" w:firstLine="0"/>
              <w:jc w:val="both"/>
            </w:pPr>
            <w:proofErr w:type="spellStart"/>
            <w:r>
              <w:rPr>
                <w:rStyle w:val="210pt"/>
              </w:rPr>
              <w:t>Профор</w:t>
            </w:r>
            <w:r w:rsidR="001A182C">
              <w:rPr>
                <w:rStyle w:val="210pt"/>
              </w:rPr>
              <w:t>и</w:t>
            </w:r>
            <w:r>
              <w:rPr>
                <w:rStyle w:val="210pt"/>
              </w:rPr>
              <w:t>ентационная</w:t>
            </w:r>
            <w:proofErr w:type="spellEnd"/>
            <w:r>
              <w:rPr>
                <w:rStyle w:val="210pt"/>
              </w:rPr>
              <w:t xml:space="preserve"> работа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0" w:lineRule="exact"/>
              <w:ind w:left="132" w:right="131" w:firstLine="0"/>
              <w:jc w:val="both"/>
            </w:pPr>
            <w:r>
              <w:rPr>
                <w:rStyle w:val="210pt"/>
              </w:rPr>
              <w:t xml:space="preserve">Отчет о проведении </w:t>
            </w:r>
            <w:proofErr w:type="spellStart"/>
            <w:r>
              <w:rPr>
                <w:rStyle w:val="210pt"/>
              </w:rPr>
              <w:t>профориентационной</w:t>
            </w:r>
            <w:proofErr w:type="spellEnd"/>
            <w:r>
              <w:rPr>
                <w:rStyle w:val="210pt"/>
              </w:rPr>
              <w:t xml:space="preserve"> работы (приложение № 1).</w:t>
            </w:r>
          </w:p>
        </w:tc>
      </w:tr>
      <w:tr w:rsidR="0069471E" w:rsidTr="001A182C">
        <w:trPr>
          <w:trHeight w:hRule="exact" w:val="1122"/>
        </w:trPr>
        <w:tc>
          <w:tcPr>
            <w:tcW w:w="458" w:type="dxa"/>
            <w:shd w:val="clear" w:color="auto" w:fill="FFFFFF"/>
          </w:tcPr>
          <w:p w:rsidR="001A182C" w:rsidRDefault="001A182C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10" w:lineRule="exact"/>
              <w:ind w:left="240" w:firstLine="0"/>
              <w:jc w:val="both"/>
              <w:rPr>
                <w:rStyle w:val="2105pt"/>
                <w:b/>
              </w:rPr>
            </w:pPr>
          </w:p>
          <w:p w:rsidR="0069471E" w:rsidRPr="001A182C" w:rsidRDefault="0069471E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10" w:lineRule="exact"/>
              <w:ind w:left="240" w:firstLine="0"/>
              <w:jc w:val="both"/>
              <w:rPr>
                <w:b/>
              </w:rPr>
            </w:pPr>
            <w:r w:rsidRPr="001A182C">
              <w:rPr>
                <w:rStyle w:val="2105pt"/>
                <w:b/>
              </w:rPr>
              <w:t>4.</w:t>
            </w:r>
          </w:p>
        </w:tc>
        <w:tc>
          <w:tcPr>
            <w:tcW w:w="2235" w:type="dxa"/>
            <w:shd w:val="clear" w:color="auto" w:fill="FFFFFF"/>
            <w:vAlign w:val="bottom"/>
          </w:tcPr>
          <w:p w:rsidR="0069471E" w:rsidRPr="00AE78E1" w:rsidRDefault="0069471E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65" w:lineRule="exact"/>
              <w:ind w:right="92" w:firstLine="99"/>
              <w:jc w:val="both"/>
            </w:pPr>
            <w:proofErr w:type="spellStart"/>
            <w:r w:rsidRPr="00AE78E1">
              <w:rPr>
                <w:rStyle w:val="210pt"/>
              </w:rPr>
              <w:t>Учебно</w:t>
            </w:r>
            <w:proofErr w:type="spellEnd"/>
            <w:r w:rsidRPr="00AE78E1">
              <w:rPr>
                <w:rStyle w:val="210pt"/>
              </w:rPr>
              <w:softHyphen/>
            </w:r>
            <w:r w:rsidR="004A48A0" w:rsidRPr="00AE78E1">
              <w:rPr>
                <w:rStyle w:val="210pt"/>
              </w:rPr>
              <w:t>-</w:t>
            </w:r>
          </w:p>
          <w:p w:rsidR="0069471E" w:rsidRPr="00AE78E1" w:rsidRDefault="0069471E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65" w:lineRule="exact"/>
              <w:ind w:right="92" w:firstLine="99"/>
              <w:jc w:val="both"/>
            </w:pPr>
            <w:r w:rsidRPr="00AE78E1">
              <w:rPr>
                <w:rStyle w:val="210pt"/>
              </w:rPr>
              <w:t>методическое</w:t>
            </w:r>
          </w:p>
          <w:p w:rsidR="001A182C" w:rsidRDefault="0069471E" w:rsidP="001A182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65" w:lineRule="exact"/>
              <w:ind w:right="92" w:firstLine="99"/>
              <w:jc w:val="both"/>
              <w:rPr>
                <w:rStyle w:val="210pt"/>
              </w:rPr>
            </w:pPr>
            <w:r w:rsidRPr="00AE78E1">
              <w:rPr>
                <w:rStyle w:val="210pt"/>
              </w:rPr>
              <w:t>управление</w:t>
            </w:r>
            <w:r w:rsidR="001A182C">
              <w:rPr>
                <w:rStyle w:val="210pt"/>
              </w:rPr>
              <w:t xml:space="preserve">, Деканат                                                    </w:t>
            </w:r>
          </w:p>
          <w:p w:rsidR="0069471E" w:rsidRPr="001A182C" w:rsidRDefault="001A182C" w:rsidP="001A182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65" w:lineRule="exact"/>
              <w:ind w:right="92" w:firstLine="9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210pt"/>
              </w:rPr>
              <w:t>З</w:t>
            </w:r>
            <w:r w:rsidR="004A48A0" w:rsidRPr="00AE78E1">
              <w:rPr>
                <w:rStyle w:val="210pt"/>
              </w:rPr>
              <w:t>ав. кафедрой</w:t>
            </w:r>
          </w:p>
        </w:tc>
        <w:tc>
          <w:tcPr>
            <w:tcW w:w="3686" w:type="dxa"/>
            <w:shd w:val="clear" w:color="auto" w:fill="FFFFFF"/>
          </w:tcPr>
          <w:p w:rsidR="0069471E" w:rsidRPr="00AE78E1" w:rsidRDefault="0069471E" w:rsidP="001232A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5" w:lineRule="exact"/>
              <w:ind w:left="30" w:right="132" w:firstLine="0"/>
              <w:jc w:val="both"/>
            </w:pPr>
            <w:r w:rsidRPr="00AE78E1">
              <w:rPr>
                <w:rStyle w:val="210pt"/>
              </w:rPr>
              <w:t>Успеваемость студентов курируемой группы</w:t>
            </w:r>
          </w:p>
        </w:tc>
        <w:tc>
          <w:tcPr>
            <w:tcW w:w="4252" w:type="dxa"/>
            <w:shd w:val="clear" w:color="auto" w:fill="FFFFFF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5" w:lineRule="exact"/>
              <w:ind w:left="132" w:right="131" w:firstLine="0"/>
              <w:jc w:val="both"/>
            </w:pPr>
            <w:r>
              <w:rPr>
                <w:rStyle w:val="210pt"/>
              </w:rPr>
              <w:t>Сведения об успеваемости группы (приложение № 2).</w:t>
            </w:r>
          </w:p>
        </w:tc>
      </w:tr>
      <w:tr w:rsidR="0069471E" w:rsidTr="001A182C">
        <w:trPr>
          <w:trHeight w:hRule="exact" w:val="1048"/>
        </w:trPr>
        <w:tc>
          <w:tcPr>
            <w:tcW w:w="458" w:type="dxa"/>
            <w:shd w:val="clear" w:color="auto" w:fill="FFFFFF"/>
          </w:tcPr>
          <w:p w:rsidR="0069471E" w:rsidRPr="001A182C" w:rsidRDefault="0069471E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80" w:lineRule="exact"/>
              <w:ind w:left="240" w:firstLine="0"/>
              <w:jc w:val="both"/>
              <w:rPr>
                <w:b/>
              </w:rPr>
            </w:pPr>
            <w:r w:rsidRPr="001A182C">
              <w:rPr>
                <w:rStyle w:val="2LucidaSansUnicode14pt-1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A182C">
              <w:rPr>
                <w:rStyle w:val="2LucidaSansUnicode14pt-1pt"/>
                <w:b/>
              </w:rPr>
              <w:t>.</w:t>
            </w:r>
          </w:p>
        </w:tc>
        <w:tc>
          <w:tcPr>
            <w:tcW w:w="2235" w:type="dxa"/>
            <w:shd w:val="clear" w:color="auto" w:fill="FFFFFF"/>
          </w:tcPr>
          <w:p w:rsidR="001A182C" w:rsidRDefault="004A48A0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10" w:lineRule="exact"/>
              <w:ind w:right="92" w:firstLine="99"/>
              <w:jc w:val="both"/>
              <w:rPr>
                <w:rStyle w:val="2105pt"/>
                <w:b/>
                <w:sz w:val="20"/>
                <w:szCs w:val="20"/>
              </w:rPr>
            </w:pPr>
            <w:proofErr w:type="spellStart"/>
            <w:r w:rsidRPr="00AE78E1">
              <w:rPr>
                <w:rStyle w:val="2105pt"/>
                <w:b/>
                <w:sz w:val="20"/>
                <w:szCs w:val="20"/>
              </w:rPr>
              <w:t>Реакционно</w:t>
            </w:r>
            <w:proofErr w:type="spellEnd"/>
            <w:r w:rsidRPr="00AE78E1">
              <w:rPr>
                <w:rStyle w:val="2105pt"/>
                <w:b/>
                <w:sz w:val="20"/>
                <w:szCs w:val="20"/>
              </w:rPr>
              <w:t>-</w:t>
            </w:r>
          </w:p>
          <w:p w:rsidR="001A182C" w:rsidRDefault="004A48A0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10" w:lineRule="exact"/>
              <w:ind w:right="92" w:firstLine="99"/>
              <w:jc w:val="both"/>
              <w:rPr>
                <w:rStyle w:val="2105pt"/>
                <w:b/>
                <w:sz w:val="20"/>
                <w:szCs w:val="20"/>
              </w:rPr>
            </w:pPr>
            <w:r w:rsidRPr="00AE78E1">
              <w:rPr>
                <w:rStyle w:val="2105pt"/>
                <w:b/>
                <w:sz w:val="20"/>
                <w:szCs w:val="20"/>
              </w:rPr>
              <w:t xml:space="preserve">издательский отдел, </w:t>
            </w:r>
          </w:p>
          <w:p w:rsidR="0069471E" w:rsidRPr="00AE78E1" w:rsidRDefault="004A48A0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10" w:lineRule="exact"/>
              <w:ind w:right="92" w:firstLine="99"/>
              <w:jc w:val="both"/>
              <w:rPr>
                <w:b/>
                <w:sz w:val="20"/>
                <w:szCs w:val="20"/>
              </w:rPr>
            </w:pPr>
            <w:r w:rsidRPr="00AE78E1">
              <w:rPr>
                <w:rStyle w:val="2105pt"/>
                <w:b/>
                <w:sz w:val="20"/>
                <w:szCs w:val="20"/>
              </w:rPr>
              <w:t>Отдел аспирантуры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69471E" w:rsidRPr="00AE78E1" w:rsidRDefault="0069471E" w:rsidP="001232A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0" w:lineRule="exact"/>
              <w:ind w:left="30" w:right="132" w:firstLine="0"/>
              <w:jc w:val="both"/>
            </w:pPr>
            <w:r w:rsidRPr="00AE78E1">
              <w:rPr>
                <w:rStyle w:val="210pt"/>
              </w:rPr>
              <w:t xml:space="preserve">Публикация учебных изданий, используемых в </w:t>
            </w:r>
            <w:r w:rsidR="004A48A0" w:rsidRPr="00AE78E1">
              <w:rPr>
                <w:rStyle w:val="210pt"/>
              </w:rPr>
              <w:t>университете</w:t>
            </w:r>
            <w:r w:rsidRPr="00AE78E1">
              <w:rPr>
                <w:rStyle w:val="210pt"/>
              </w:rPr>
              <w:t xml:space="preserve"> в учебном процессе электронные учебники, зарегистрированные в </w:t>
            </w:r>
            <w:proofErr w:type="spellStart"/>
            <w:r w:rsidRPr="00AE78E1">
              <w:rPr>
                <w:rStyle w:val="210pt"/>
              </w:rPr>
              <w:t>Информрегистре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0" w:lineRule="exact"/>
              <w:ind w:left="132" w:right="131" w:firstLine="0"/>
              <w:jc w:val="both"/>
            </w:pPr>
            <w:r>
              <w:rPr>
                <w:rStyle w:val="210pt"/>
              </w:rPr>
              <w:t xml:space="preserve">Свидетельство о регистрации в </w:t>
            </w:r>
            <w:proofErr w:type="spellStart"/>
            <w:r>
              <w:rPr>
                <w:rStyle w:val="210pt"/>
              </w:rPr>
              <w:t>информрегистре</w:t>
            </w:r>
            <w:proofErr w:type="spellEnd"/>
            <w:r>
              <w:rPr>
                <w:rStyle w:val="210pt"/>
              </w:rPr>
              <w:t>, соглашение на право использования</w:t>
            </w:r>
          </w:p>
        </w:tc>
      </w:tr>
      <w:tr w:rsidR="0069471E" w:rsidTr="001A182C">
        <w:trPr>
          <w:trHeight w:hRule="exact" w:val="800"/>
        </w:trPr>
        <w:tc>
          <w:tcPr>
            <w:tcW w:w="458" w:type="dxa"/>
            <w:shd w:val="clear" w:color="auto" w:fill="FFFFFF"/>
          </w:tcPr>
          <w:p w:rsidR="0069471E" w:rsidRPr="001A182C" w:rsidRDefault="0069471E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10" w:lineRule="exact"/>
              <w:ind w:left="240" w:firstLine="0"/>
              <w:jc w:val="both"/>
              <w:rPr>
                <w:b/>
              </w:rPr>
            </w:pPr>
            <w:r w:rsidRPr="001A182C">
              <w:rPr>
                <w:rStyle w:val="2105pt"/>
                <w:b/>
              </w:rPr>
              <w:lastRenderedPageBreak/>
              <w:t>6.</w:t>
            </w:r>
          </w:p>
        </w:tc>
        <w:tc>
          <w:tcPr>
            <w:tcW w:w="2235" w:type="dxa"/>
            <w:shd w:val="clear" w:color="auto" w:fill="FFFFFF"/>
          </w:tcPr>
          <w:p w:rsidR="004A48A0" w:rsidRDefault="004A48A0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00" w:lineRule="exact"/>
              <w:ind w:right="92" w:firstLine="99"/>
              <w:jc w:val="both"/>
              <w:rPr>
                <w:rStyle w:val="210pt"/>
              </w:rPr>
            </w:pPr>
          </w:p>
          <w:p w:rsidR="0069471E" w:rsidRDefault="0069471E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00" w:lineRule="exact"/>
              <w:ind w:right="92" w:firstLine="99"/>
              <w:jc w:val="both"/>
            </w:pPr>
            <w:r>
              <w:rPr>
                <w:rStyle w:val="210pt"/>
              </w:rPr>
              <w:t>Библиотека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5" w:lineRule="exact"/>
              <w:ind w:left="30" w:right="132" w:firstLine="0"/>
              <w:jc w:val="both"/>
            </w:pPr>
            <w:r>
              <w:rPr>
                <w:rStyle w:val="210pt"/>
              </w:rPr>
              <w:t>Публикация учебных изданий, используемых в академии в учебном процессе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5" w:lineRule="exact"/>
              <w:ind w:left="132" w:right="131" w:firstLine="0"/>
              <w:jc w:val="both"/>
            </w:pPr>
            <w:r>
              <w:rPr>
                <w:rStyle w:val="210pt"/>
              </w:rPr>
              <w:t xml:space="preserve">Учебное </w:t>
            </w:r>
            <w:r w:rsidR="000F0AFD">
              <w:rPr>
                <w:rStyle w:val="210pt"/>
              </w:rPr>
              <w:t xml:space="preserve">издание с отметкой </w:t>
            </w:r>
            <w:r w:rsidR="000F0AFD" w:rsidRPr="001A182C">
              <w:rPr>
                <w:rStyle w:val="210pt"/>
              </w:rPr>
              <w:t>УМО</w:t>
            </w:r>
            <w:r>
              <w:rPr>
                <w:rStyle w:val="210pt"/>
              </w:rPr>
              <w:t xml:space="preserve"> «Рекомендовано для учебного процесса»</w:t>
            </w:r>
          </w:p>
        </w:tc>
      </w:tr>
      <w:tr w:rsidR="0069471E" w:rsidTr="001A182C">
        <w:trPr>
          <w:trHeight w:hRule="exact" w:val="862"/>
        </w:trPr>
        <w:tc>
          <w:tcPr>
            <w:tcW w:w="458" w:type="dxa"/>
            <w:vMerge w:val="restart"/>
            <w:shd w:val="clear" w:color="auto" w:fill="FFFFFF"/>
          </w:tcPr>
          <w:p w:rsidR="0069471E" w:rsidRPr="001A182C" w:rsidRDefault="0069471E" w:rsidP="00AF6B19">
            <w:pPr>
              <w:pStyle w:val="20"/>
              <w:shd w:val="clear" w:color="auto" w:fill="auto"/>
              <w:tabs>
                <w:tab w:val="left" w:pos="142"/>
              </w:tabs>
              <w:spacing w:before="0" w:after="0" w:line="210" w:lineRule="exact"/>
              <w:ind w:left="240" w:firstLine="0"/>
              <w:jc w:val="both"/>
              <w:rPr>
                <w:b/>
              </w:rPr>
            </w:pPr>
            <w:r w:rsidRPr="001A182C">
              <w:rPr>
                <w:rStyle w:val="2105pt"/>
                <w:b/>
              </w:rPr>
              <w:t>7.</w:t>
            </w:r>
          </w:p>
        </w:tc>
        <w:tc>
          <w:tcPr>
            <w:tcW w:w="2235" w:type="dxa"/>
            <w:vMerge w:val="restart"/>
            <w:shd w:val="clear" w:color="auto" w:fill="FFFFFF"/>
          </w:tcPr>
          <w:p w:rsidR="0069471E" w:rsidRPr="004A48A0" w:rsidRDefault="004A48A0" w:rsidP="001232AC">
            <w:pPr>
              <w:pStyle w:val="20"/>
              <w:shd w:val="clear" w:color="auto" w:fill="auto"/>
              <w:tabs>
                <w:tab w:val="left" w:pos="99"/>
              </w:tabs>
              <w:spacing w:before="0" w:after="0" w:line="280" w:lineRule="exact"/>
              <w:ind w:right="92" w:firstLine="99"/>
              <w:jc w:val="both"/>
              <w:rPr>
                <w:b/>
                <w:sz w:val="20"/>
                <w:szCs w:val="20"/>
                <w:lang w:val="en-US"/>
              </w:rPr>
            </w:pPr>
            <w:r w:rsidRPr="004A48A0">
              <w:rPr>
                <w:rStyle w:val="2LucidaSansUnicode14pt-1pt"/>
                <w:rFonts w:ascii="Times New Roman" w:hAnsi="Times New Roman" w:cs="Times New Roman"/>
                <w:b/>
                <w:sz w:val="20"/>
                <w:szCs w:val="20"/>
              </w:rPr>
              <w:t>НИЧ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0" w:lineRule="exact"/>
              <w:ind w:left="30" w:right="132" w:firstLine="0"/>
              <w:jc w:val="both"/>
            </w:pPr>
            <w:r>
              <w:rPr>
                <w:rStyle w:val="210pt"/>
              </w:rPr>
              <w:t>Получение патента, свидетельства о государственной регистрации программы для ЭВМ</w:t>
            </w:r>
          </w:p>
        </w:tc>
        <w:tc>
          <w:tcPr>
            <w:tcW w:w="4252" w:type="dxa"/>
            <w:shd w:val="clear" w:color="auto" w:fill="FFFFFF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00" w:lineRule="exact"/>
              <w:ind w:left="132" w:right="131" w:firstLine="0"/>
              <w:jc w:val="both"/>
            </w:pPr>
            <w:r>
              <w:rPr>
                <w:rStyle w:val="210pt"/>
              </w:rPr>
              <w:t>Копия</w:t>
            </w:r>
          </w:p>
        </w:tc>
      </w:tr>
      <w:tr w:rsidR="0069471E" w:rsidTr="001A182C">
        <w:trPr>
          <w:trHeight w:hRule="exact" w:val="846"/>
        </w:trPr>
        <w:tc>
          <w:tcPr>
            <w:tcW w:w="458" w:type="dxa"/>
            <w:vMerge/>
            <w:shd w:val="clear" w:color="auto" w:fill="FFFFFF"/>
          </w:tcPr>
          <w:p w:rsidR="0069471E" w:rsidRDefault="0069471E" w:rsidP="00AF6B19">
            <w:pPr>
              <w:tabs>
                <w:tab w:val="left" w:pos="142"/>
              </w:tabs>
              <w:jc w:val="both"/>
            </w:pPr>
          </w:p>
        </w:tc>
        <w:tc>
          <w:tcPr>
            <w:tcW w:w="2235" w:type="dxa"/>
            <w:vMerge/>
            <w:shd w:val="clear" w:color="auto" w:fill="FFFFFF"/>
          </w:tcPr>
          <w:p w:rsidR="0069471E" w:rsidRDefault="0069471E" w:rsidP="00AF6B19">
            <w:pPr>
              <w:tabs>
                <w:tab w:val="left" w:pos="142"/>
              </w:tabs>
              <w:jc w:val="both"/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69471E" w:rsidRDefault="0069471E" w:rsidP="00C36B9E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0" w:lineRule="exact"/>
              <w:ind w:left="30" w:right="132" w:firstLine="0"/>
              <w:jc w:val="both"/>
            </w:pPr>
            <w:r>
              <w:rPr>
                <w:rStyle w:val="210pt"/>
              </w:rPr>
              <w:t>Публикация статьи в рецензируемо</w:t>
            </w:r>
            <w:r w:rsidR="00C36B9E">
              <w:rPr>
                <w:rStyle w:val="210pt"/>
              </w:rPr>
              <w:t xml:space="preserve">м журнале, рекомендованном ВАК </w:t>
            </w:r>
            <w:r>
              <w:rPr>
                <w:rStyle w:val="210pt"/>
              </w:rPr>
              <w:t xml:space="preserve">и </w:t>
            </w:r>
            <w:proofErr w:type="spellStart"/>
            <w:r w:rsidR="00C36B9E">
              <w:rPr>
                <w:rStyle w:val="210pt"/>
              </w:rPr>
              <w:t>Минобрнауки</w:t>
            </w:r>
            <w:proofErr w:type="spellEnd"/>
            <w:r w:rsidR="00C36B9E">
              <w:rPr>
                <w:rStyle w:val="210pt"/>
              </w:rPr>
              <w:t xml:space="preserve"> Росси</w:t>
            </w:r>
            <w:r>
              <w:rPr>
                <w:rStyle w:val="210pt"/>
              </w:rPr>
              <w:t>и</w:t>
            </w:r>
          </w:p>
        </w:tc>
        <w:tc>
          <w:tcPr>
            <w:tcW w:w="4252" w:type="dxa"/>
            <w:shd w:val="clear" w:color="auto" w:fill="FFFFFF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00" w:lineRule="exact"/>
              <w:ind w:left="132" w:right="131" w:firstLine="0"/>
              <w:jc w:val="both"/>
            </w:pPr>
            <w:r>
              <w:rPr>
                <w:rStyle w:val="210pt"/>
              </w:rPr>
              <w:t>Копия публикации</w:t>
            </w:r>
          </w:p>
        </w:tc>
      </w:tr>
      <w:tr w:rsidR="0069471E" w:rsidRPr="00211EA7" w:rsidTr="001A182C">
        <w:trPr>
          <w:trHeight w:hRule="exact" w:val="1050"/>
        </w:trPr>
        <w:tc>
          <w:tcPr>
            <w:tcW w:w="458" w:type="dxa"/>
            <w:vMerge/>
            <w:shd w:val="clear" w:color="auto" w:fill="FFFFFF"/>
          </w:tcPr>
          <w:p w:rsidR="0069471E" w:rsidRDefault="0069471E" w:rsidP="00AF6B19">
            <w:pPr>
              <w:tabs>
                <w:tab w:val="left" w:pos="142"/>
              </w:tabs>
              <w:jc w:val="both"/>
            </w:pPr>
          </w:p>
        </w:tc>
        <w:tc>
          <w:tcPr>
            <w:tcW w:w="2235" w:type="dxa"/>
            <w:vMerge/>
            <w:shd w:val="clear" w:color="auto" w:fill="FFFFFF"/>
          </w:tcPr>
          <w:p w:rsidR="0069471E" w:rsidRDefault="0069471E" w:rsidP="00AF6B19">
            <w:pPr>
              <w:tabs>
                <w:tab w:val="left" w:pos="142"/>
              </w:tabs>
              <w:jc w:val="both"/>
            </w:pPr>
          </w:p>
        </w:tc>
        <w:tc>
          <w:tcPr>
            <w:tcW w:w="3686" w:type="dxa"/>
            <w:shd w:val="clear" w:color="auto" w:fill="FFFFFF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0" w:lineRule="exact"/>
              <w:ind w:left="30" w:right="132" w:firstLine="0"/>
              <w:jc w:val="both"/>
            </w:pPr>
            <w:r>
              <w:rPr>
                <w:rStyle w:val="210pt"/>
              </w:rPr>
              <w:t xml:space="preserve">Публикация статьи в журнале, входящем в базу цитирования </w:t>
            </w:r>
            <w:r>
              <w:rPr>
                <w:rStyle w:val="210pt"/>
                <w:lang w:val="en-US" w:eastAsia="en-US" w:bidi="en-US"/>
              </w:rPr>
              <w:t>SCOPUS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0" w:lineRule="exact"/>
              <w:ind w:left="132" w:right="131" w:firstLine="0"/>
              <w:jc w:val="both"/>
            </w:pPr>
            <w:r>
              <w:rPr>
                <w:rStyle w:val="210pt"/>
              </w:rPr>
              <w:t>Копия публикации. Нахождение ее по ссылке:</w:t>
            </w:r>
          </w:p>
          <w:p w:rsidR="0069471E" w:rsidRPr="00134558" w:rsidRDefault="009F107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0" w:lineRule="exact"/>
              <w:ind w:left="132" w:right="131" w:firstLine="0"/>
              <w:jc w:val="both"/>
              <w:rPr>
                <w:lang w:val="en-US"/>
              </w:rPr>
            </w:pPr>
            <w:hyperlink r:id="rId7" w:history="1">
              <w:r w:rsidR="0069471E">
                <w:rPr>
                  <w:rStyle w:val="a3"/>
                  <w:lang w:val="en-US" w:eastAsia="en-US" w:bidi="en-US"/>
                </w:rPr>
                <w:t>http://vv\vvv.scopiis.com/scarch/form/a</w:t>
              </w:r>
            </w:hyperlink>
            <w:r w:rsidR="0069471E">
              <w:rPr>
                <w:rStyle w:val="210pt"/>
                <w:lang w:val="en-US" w:eastAsia="en-US" w:bidi="en-US"/>
              </w:rPr>
              <w:t xml:space="preserve"> </w:t>
            </w:r>
            <w:proofErr w:type="spellStart"/>
            <w:r w:rsidR="0069471E">
              <w:rPr>
                <w:rStyle w:val="210pt"/>
                <w:lang w:val="en-US" w:eastAsia="en-US" w:bidi="en-US"/>
              </w:rPr>
              <w:t>uthorFreeLookuD</w:t>
            </w:r>
            <w:proofErr w:type="spellEnd"/>
            <w:r w:rsidR="0069471E">
              <w:rPr>
                <w:rStyle w:val="210pt"/>
                <w:lang w:val="en-US" w:eastAsia="en-US" w:bidi="en-US"/>
              </w:rPr>
              <w:t xml:space="preserve">. </w:t>
            </w:r>
            <w:proofErr w:type="spellStart"/>
            <w:r w:rsidR="0069471E">
              <w:rPr>
                <w:rStyle w:val="210pt"/>
                <w:lang w:val="en-US" w:eastAsia="en-US" w:bidi="en-US"/>
              </w:rPr>
              <w:t>uri</w:t>
            </w:r>
            <w:proofErr w:type="spellEnd"/>
          </w:p>
        </w:tc>
      </w:tr>
      <w:tr w:rsidR="0069471E" w:rsidTr="001A182C">
        <w:trPr>
          <w:trHeight w:hRule="exact" w:val="1325"/>
        </w:trPr>
        <w:tc>
          <w:tcPr>
            <w:tcW w:w="458" w:type="dxa"/>
            <w:vMerge/>
            <w:shd w:val="clear" w:color="auto" w:fill="FFFFFF"/>
          </w:tcPr>
          <w:p w:rsidR="0069471E" w:rsidRPr="00134558" w:rsidRDefault="0069471E" w:rsidP="00AF6B19">
            <w:pPr>
              <w:tabs>
                <w:tab w:val="left" w:pos="142"/>
              </w:tabs>
              <w:jc w:val="both"/>
              <w:rPr>
                <w:lang w:val="en-US"/>
              </w:rPr>
            </w:pPr>
          </w:p>
        </w:tc>
        <w:tc>
          <w:tcPr>
            <w:tcW w:w="2235" w:type="dxa"/>
            <w:vMerge/>
            <w:shd w:val="clear" w:color="auto" w:fill="FFFFFF"/>
          </w:tcPr>
          <w:p w:rsidR="0069471E" w:rsidRPr="00134558" w:rsidRDefault="0069471E" w:rsidP="00AF6B19">
            <w:pPr>
              <w:tabs>
                <w:tab w:val="left" w:pos="142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  <w:shd w:val="clear" w:color="auto" w:fill="FFFFFF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42"/>
                <w:tab w:val="left" w:pos="172"/>
              </w:tabs>
              <w:spacing w:before="0" w:after="0" w:line="260" w:lineRule="exact"/>
              <w:ind w:left="30" w:right="132" w:firstLine="0"/>
              <w:jc w:val="both"/>
            </w:pPr>
            <w:r>
              <w:rPr>
                <w:rStyle w:val="210pt"/>
              </w:rPr>
              <w:t xml:space="preserve">Публикация статьи в журнале, входящем в базу цитирования </w:t>
            </w:r>
            <w:r>
              <w:rPr>
                <w:rStyle w:val="210pt"/>
                <w:lang w:val="en-US" w:eastAsia="en-US" w:bidi="en-US"/>
              </w:rPr>
              <w:t>Web</w:t>
            </w:r>
            <w:r w:rsidRPr="00134558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of</w:t>
            </w:r>
            <w:r w:rsidRPr="00134558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Science</w:t>
            </w:r>
          </w:p>
        </w:tc>
        <w:tc>
          <w:tcPr>
            <w:tcW w:w="4252" w:type="dxa"/>
            <w:shd w:val="clear" w:color="auto" w:fill="FFFFFF"/>
          </w:tcPr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0" w:lineRule="exact"/>
              <w:ind w:left="132" w:right="131" w:firstLine="0"/>
              <w:jc w:val="both"/>
            </w:pPr>
            <w:r>
              <w:rPr>
                <w:rStyle w:val="210pt"/>
              </w:rPr>
              <w:t>Копия публикации. Нахождение ее по ссылке:</w:t>
            </w:r>
          </w:p>
          <w:p w:rsidR="0069471E" w:rsidRPr="00C36B9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0" w:lineRule="exact"/>
              <w:ind w:left="132" w:right="131" w:firstLine="0"/>
              <w:jc w:val="both"/>
              <w:rPr>
                <w:lang w:val="en-US"/>
              </w:rPr>
            </w:pPr>
            <w:r w:rsidRPr="00C36B9E">
              <w:rPr>
                <w:rStyle w:val="210pt"/>
                <w:lang w:val="en-US" w:eastAsia="en-US" w:bidi="en-US"/>
              </w:rPr>
              <w:t>htlD://science.thomsonreuters.com/cei-</w:t>
            </w:r>
          </w:p>
          <w:p w:rsidR="0069471E" w:rsidRPr="00C36B9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0" w:lineRule="exact"/>
              <w:ind w:left="132" w:right="131" w:firstLine="0"/>
              <w:jc w:val="both"/>
              <w:rPr>
                <w:lang w:val="en-US"/>
              </w:rPr>
            </w:pPr>
            <w:r w:rsidRPr="00C36B9E">
              <w:rPr>
                <w:rStyle w:val="210pt"/>
                <w:lang w:val="en-US" w:eastAsia="en-US" w:bidi="en-US"/>
              </w:rPr>
              <w:t>bin/</w:t>
            </w:r>
            <w:proofErr w:type="spellStart"/>
            <w:r w:rsidRPr="00C36B9E">
              <w:rPr>
                <w:rStyle w:val="210pt"/>
                <w:lang w:val="en-US" w:eastAsia="en-US" w:bidi="en-US"/>
              </w:rPr>
              <w:t>irnLst</w:t>
            </w:r>
            <w:proofErr w:type="spellEnd"/>
            <w:r w:rsidRPr="00C36B9E">
              <w:rPr>
                <w:rStyle w:val="210pt"/>
                <w:lang w:val="en-US" w:eastAsia="en-US" w:bidi="en-US"/>
              </w:rPr>
              <w:t>/</w:t>
            </w:r>
            <w:proofErr w:type="spellStart"/>
            <w:r w:rsidRPr="00C36B9E">
              <w:rPr>
                <w:rStyle w:val="210pt"/>
                <w:lang w:val="en-US" w:eastAsia="en-US" w:bidi="en-US"/>
              </w:rPr>
              <w:t>ilsearch.cei?PC</w:t>
            </w:r>
            <w:proofErr w:type="spellEnd"/>
            <w:r w:rsidRPr="00C36B9E">
              <w:rPr>
                <w:rStyle w:val="210pt"/>
                <w:lang w:val="en-US" w:eastAsia="en-US" w:bidi="en-US"/>
              </w:rPr>
              <w:t>"</w:t>
            </w:r>
            <w:r w:rsidRPr="00C36B9E">
              <w:rPr>
                <w:rStyle w:val="210pt"/>
                <w:vertAlign w:val="superscript"/>
                <w:lang w:val="en-US" w:eastAsia="en-US" w:bidi="en-US"/>
              </w:rPr>
              <w:t>:;;</w:t>
            </w:r>
            <w:r w:rsidRPr="00C36B9E">
              <w:rPr>
                <w:rStyle w:val="210pt"/>
                <w:lang w:val="en-US" w:eastAsia="en-US" w:bidi="en-US"/>
              </w:rPr>
              <w:t>MASTER&amp;</w:t>
            </w:r>
          </w:p>
          <w:p w:rsidR="0069471E" w:rsidRDefault="0069471E" w:rsidP="001232AC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60" w:lineRule="exact"/>
              <w:ind w:left="132" w:right="131" w:firstLine="0"/>
              <w:jc w:val="both"/>
            </w:pPr>
            <w:r w:rsidRPr="00C36B9E">
              <w:rPr>
                <w:rStyle w:val="210pt"/>
                <w:lang w:val="en-US" w:eastAsia="en-US" w:bidi="en-US"/>
              </w:rPr>
              <w:t>Error=l</w:t>
            </w:r>
          </w:p>
        </w:tc>
      </w:tr>
    </w:tbl>
    <w:p w:rsidR="005D45B0" w:rsidRDefault="005D45B0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AE78E1" w:rsidRDefault="0069471E" w:rsidP="001E79C7">
      <w:pPr>
        <w:pStyle w:val="20"/>
        <w:numPr>
          <w:ilvl w:val="1"/>
          <w:numId w:val="13"/>
        </w:numPr>
        <w:shd w:val="clear" w:color="auto" w:fill="auto"/>
        <w:tabs>
          <w:tab w:val="left" w:pos="142"/>
          <w:tab w:val="left" w:pos="851"/>
        </w:tabs>
        <w:spacing w:before="0" w:after="0" w:line="300" w:lineRule="exact"/>
        <w:ind w:left="142" w:right="207" w:firstLine="851"/>
        <w:jc w:val="both"/>
      </w:pPr>
      <w:r>
        <w:t xml:space="preserve">Данные по достигнутым показателям принимаются в ответственных структурных </w:t>
      </w:r>
      <w:r w:rsidRPr="00C36B9E">
        <w:t xml:space="preserve">подразделениях </w:t>
      </w:r>
      <w:r w:rsidR="00C36B9E" w:rsidRPr="00C36B9E">
        <w:t>до 20</w:t>
      </w:r>
      <w:r w:rsidRPr="00C36B9E">
        <w:t xml:space="preserve"> числа каждого месяца, не позднее </w:t>
      </w:r>
      <w:r w:rsidR="00C36B9E" w:rsidRPr="00C36B9E">
        <w:t>21</w:t>
      </w:r>
      <w:r w:rsidRPr="00C36B9E">
        <w:t xml:space="preserve"> числа</w:t>
      </w:r>
      <w:r>
        <w:t xml:space="preserve"> каждого месяца в этих подразделениях проводится проверка поступивших данных (в случае, если данное число приходится на выходной день или нерабочий праздничный день, то срок переносится на предыдущий рабочий день).</w:t>
      </w:r>
    </w:p>
    <w:p w:rsidR="00AE78E1" w:rsidRPr="001232AC" w:rsidRDefault="00C36B9E" w:rsidP="001E79C7">
      <w:pPr>
        <w:pStyle w:val="20"/>
        <w:numPr>
          <w:ilvl w:val="1"/>
          <w:numId w:val="13"/>
        </w:numPr>
        <w:shd w:val="clear" w:color="auto" w:fill="auto"/>
        <w:tabs>
          <w:tab w:val="left" w:pos="142"/>
          <w:tab w:val="left" w:pos="851"/>
        </w:tabs>
        <w:spacing w:before="0" w:after="0" w:line="300" w:lineRule="exact"/>
        <w:ind w:left="142" w:right="207" w:firstLine="851"/>
        <w:jc w:val="both"/>
      </w:pPr>
      <w:r>
        <w:t>До 25</w:t>
      </w:r>
      <w:r w:rsidR="0069471E">
        <w:t xml:space="preserve"> числа каждого </w:t>
      </w:r>
      <w:r w:rsidR="0069471E" w:rsidRPr="001232AC">
        <w:t>месяца отдел анализа и планирования формирует представление по достигнутым показателям на</w:t>
      </w:r>
      <w:r w:rsidR="004A48A0" w:rsidRPr="001232AC">
        <w:t xml:space="preserve"> каждого</w:t>
      </w:r>
      <w:r w:rsidR="0069471E" w:rsidRPr="001232AC">
        <w:t xml:space="preserve"> НПР</w:t>
      </w:r>
      <w:r w:rsidR="001E79C7">
        <w:t>, НР</w:t>
      </w:r>
      <w:r w:rsidR="0069471E" w:rsidRPr="001232AC">
        <w:t xml:space="preserve">, руководители ответственных структурных подразделений в течение трех дней после </w:t>
      </w:r>
      <w:r w:rsidR="004A48A0" w:rsidRPr="001232AC">
        <w:t>получения от  отдела анализа и планирования представлени</w:t>
      </w:r>
      <w:r w:rsidR="00AD7169" w:rsidRPr="001232AC">
        <w:t>я</w:t>
      </w:r>
      <w:r w:rsidR="004A48A0" w:rsidRPr="001232AC">
        <w:t xml:space="preserve">  согласовывают</w:t>
      </w:r>
      <w:r w:rsidR="00AD7169" w:rsidRPr="001232AC">
        <w:t xml:space="preserve"> его</w:t>
      </w:r>
      <w:r w:rsidR="0069471E" w:rsidRPr="001232AC">
        <w:t>.</w:t>
      </w:r>
      <w:r w:rsidR="004A48A0" w:rsidRPr="001232AC">
        <w:t xml:space="preserve"> На основании согласованного представления издают приказ.</w:t>
      </w:r>
    </w:p>
    <w:p w:rsidR="0069471E" w:rsidRDefault="0069471E" w:rsidP="001E79C7">
      <w:pPr>
        <w:pStyle w:val="20"/>
        <w:numPr>
          <w:ilvl w:val="1"/>
          <w:numId w:val="13"/>
        </w:numPr>
        <w:shd w:val="clear" w:color="auto" w:fill="auto"/>
        <w:tabs>
          <w:tab w:val="left" w:pos="142"/>
          <w:tab w:val="left" w:pos="851"/>
        </w:tabs>
        <w:spacing w:before="0" w:after="0" w:line="300" w:lineRule="exact"/>
        <w:ind w:left="142" w:right="207" w:firstLine="851"/>
        <w:jc w:val="both"/>
      </w:pPr>
      <w:r w:rsidRPr="001232AC">
        <w:t>Подписанный ректором приказ передаётся в бухгалтерию</w:t>
      </w:r>
      <w:r>
        <w:t xml:space="preserve"> для начисления стимулирующих выплат НПР</w:t>
      </w:r>
      <w:r w:rsidR="001E79C7">
        <w:t>, НР</w:t>
      </w:r>
      <w:r>
        <w:t>.</w:t>
      </w:r>
    </w:p>
    <w:p w:rsidR="001E79C7" w:rsidRDefault="001E79C7" w:rsidP="001E79C7">
      <w:pPr>
        <w:pStyle w:val="20"/>
        <w:shd w:val="clear" w:color="auto" w:fill="auto"/>
        <w:tabs>
          <w:tab w:val="left" w:pos="142"/>
          <w:tab w:val="left" w:pos="851"/>
        </w:tabs>
        <w:spacing w:before="0" w:after="0" w:line="300" w:lineRule="exact"/>
        <w:ind w:left="851" w:right="207" w:firstLine="0"/>
        <w:jc w:val="both"/>
      </w:pPr>
    </w:p>
    <w:p w:rsidR="0069471E" w:rsidRDefault="0069471E" w:rsidP="001E79C7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2985"/>
        </w:tabs>
        <w:spacing w:before="0" w:after="0" w:line="260" w:lineRule="exact"/>
        <w:ind w:right="207"/>
        <w:jc w:val="center"/>
      </w:pPr>
      <w:r>
        <w:t>ЗАКЛЮЧИТЕЛЬНЫЕ ПОЛОЖЕНИЯ</w:t>
      </w:r>
    </w:p>
    <w:p w:rsidR="001E79C7" w:rsidRDefault="001E79C7" w:rsidP="001E79C7">
      <w:pPr>
        <w:pStyle w:val="20"/>
        <w:shd w:val="clear" w:color="auto" w:fill="auto"/>
        <w:tabs>
          <w:tab w:val="left" w:pos="142"/>
          <w:tab w:val="left" w:pos="2985"/>
        </w:tabs>
        <w:spacing w:before="0" w:after="0" w:line="260" w:lineRule="exact"/>
        <w:ind w:left="390" w:right="207" w:firstLine="0"/>
      </w:pPr>
    </w:p>
    <w:p w:rsidR="0069471E" w:rsidRDefault="0069471E" w:rsidP="001E79C7">
      <w:pPr>
        <w:pStyle w:val="20"/>
        <w:shd w:val="clear" w:color="auto" w:fill="auto"/>
        <w:tabs>
          <w:tab w:val="left" w:pos="142"/>
          <w:tab w:val="left" w:pos="1375"/>
        </w:tabs>
        <w:spacing w:before="0" w:after="120" w:line="305" w:lineRule="exact"/>
        <w:ind w:left="142" w:right="207" w:firstLine="0"/>
        <w:jc w:val="both"/>
      </w:pPr>
      <w:r>
        <w:t xml:space="preserve">           5.1. Настоящее Положение является неотъемлемой частью «</w:t>
      </w:r>
      <w:r w:rsidR="001E79C7" w:rsidRPr="004E69F0">
        <w:t xml:space="preserve">Положение об оплате труда работников ФГБОУ </w:t>
      </w:r>
      <w:proofErr w:type="gramStart"/>
      <w:r w:rsidR="001E79C7" w:rsidRPr="004E69F0">
        <w:t>ВО</w:t>
      </w:r>
      <w:proofErr w:type="gramEnd"/>
      <w:r w:rsidR="001E79C7" w:rsidRPr="004E69F0">
        <w:t xml:space="preserve"> Южно-Уральский </w:t>
      </w:r>
      <w:r w:rsidR="001E79C7" w:rsidRPr="001E79C7">
        <w:t>ГАУ</w:t>
      </w:r>
      <w:r w:rsidRPr="001E79C7">
        <w:t>»</w:t>
      </w:r>
      <w:r>
        <w:t xml:space="preserve"> и согласовано с профсоюзным комитетом работников ФГБОУ ВО Южно-Уральский государственный аграрный университет.</w:t>
      </w:r>
    </w:p>
    <w:p w:rsidR="0069471E" w:rsidRPr="00AE78E1" w:rsidRDefault="0069471E" w:rsidP="001E79C7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1375"/>
        </w:tabs>
        <w:spacing w:before="0" w:after="120" w:line="305" w:lineRule="exact"/>
        <w:ind w:left="142" w:right="207" w:firstLine="698"/>
        <w:jc w:val="both"/>
      </w:pPr>
      <w:r>
        <w:t xml:space="preserve">Настоящее Положение вступает в силу с момента его утверждения ректором, размещается на официальном </w:t>
      </w:r>
      <w:r w:rsidRPr="00AE78E1">
        <w:t xml:space="preserve">сайте ФГБОУ </w:t>
      </w:r>
      <w:proofErr w:type="gramStart"/>
      <w:r w:rsidRPr="00AE78E1">
        <w:t>ВО</w:t>
      </w:r>
      <w:proofErr w:type="gramEnd"/>
      <w:r w:rsidRPr="00AE78E1">
        <w:t xml:space="preserve"> Южно-Уральский государственный аграрный университет.</w:t>
      </w:r>
    </w:p>
    <w:p w:rsidR="0069471E" w:rsidRDefault="00AD7169" w:rsidP="001E79C7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1375"/>
        </w:tabs>
        <w:spacing w:before="0" w:after="0" w:line="305" w:lineRule="exact"/>
        <w:ind w:right="207"/>
        <w:jc w:val="both"/>
      </w:pPr>
      <w:r>
        <w:t>П</w:t>
      </w:r>
      <w:r w:rsidR="0069471E">
        <w:t>одлежит обязательному ознакомлению всех научно-педагогических</w:t>
      </w:r>
      <w:r w:rsidR="001E79C7">
        <w:t>, педагогических</w:t>
      </w:r>
      <w:r w:rsidR="0069471E">
        <w:t xml:space="preserve"> работников.</w:t>
      </w: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</w:pP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  <w:sectPr w:rsidR="0069471E" w:rsidSect="001E79C7">
          <w:pgSz w:w="11900" w:h="16840"/>
          <w:pgMar w:top="360" w:right="418" w:bottom="360" w:left="360" w:header="0" w:footer="3" w:gutter="0"/>
          <w:cols w:space="720"/>
          <w:noEndnote/>
          <w:docGrid w:linePitch="360"/>
        </w:sectPr>
      </w:pPr>
    </w:p>
    <w:p w:rsidR="0069471E" w:rsidRDefault="001E79C7" w:rsidP="00AF6B19">
      <w:pPr>
        <w:pStyle w:val="60"/>
        <w:framePr w:w="9290" w:h="280" w:hRule="exact" w:wrap="none" w:vAnchor="page" w:hAnchor="page" w:x="1816" w:y="1585"/>
        <w:shd w:val="clear" w:color="auto" w:fill="auto"/>
        <w:tabs>
          <w:tab w:val="left" w:pos="142"/>
        </w:tabs>
        <w:spacing w:after="0" w:line="220" w:lineRule="exac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71E">
        <w:t>ПРИЛОЖЕНИЕ № 1</w:t>
      </w:r>
    </w:p>
    <w:p w:rsidR="0069471E" w:rsidRDefault="0069471E" w:rsidP="001E79C7">
      <w:pPr>
        <w:pStyle w:val="20"/>
        <w:framePr w:w="9290" w:h="868" w:hRule="exact" w:wrap="none" w:vAnchor="page" w:hAnchor="page" w:x="1861" w:y="2191"/>
        <w:shd w:val="clear" w:color="auto" w:fill="auto"/>
        <w:tabs>
          <w:tab w:val="left" w:pos="142"/>
        </w:tabs>
        <w:spacing w:before="0" w:after="235" w:line="260" w:lineRule="exact"/>
        <w:ind w:firstLine="0"/>
        <w:jc w:val="center"/>
      </w:pPr>
      <w:r>
        <w:t>ОТЧЕТ</w:t>
      </w:r>
    </w:p>
    <w:p w:rsidR="0069471E" w:rsidRDefault="0069471E" w:rsidP="001E79C7">
      <w:pPr>
        <w:pStyle w:val="20"/>
        <w:framePr w:w="9290" w:h="868" w:hRule="exact" w:wrap="none" w:vAnchor="page" w:hAnchor="page" w:x="1861" w:y="2191"/>
        <w:shd w:val="clear" w:color="auto" w:fill="auto"/>
        <w:tabs>
          <w:tab w:val="left" w:pos="142"/>
          <w:tab w:val="left" w:leader="underscore" w:pos="6360"/>
          <w:tab w:val="left" w:leader="underscore" w:pos="8218"/>
        </w:tabs>
        <w:spacing w:before="0" w:after="0" w:line="260" w:lineRule="exact"/>
        <w:ind w:firstLine="0"/>
        <w:jc w:val="both"/>
      </w:pPr>
      <w:r>
        <w:t xml:space="preserve">о проведении </w:t>
      </w:r>
      <w:proofErr w:type="spellStart"/>
      <w:r>
        <w:t>профориентационного</w:t>
      </w:r>
      <w:proofErr w:type="spellEnd"/>
      <w:r>
        <w:t xml:space="preserve"> мероприятия «</w:t>
      </w:r>
      <w:r>
        <w:tab/>
        <w:t>»</w:t>
      </w:r>
      <w:r>
        <w:tab/>
        <w:t xml:space="preserve">2016 г. </w:t>
      </w:r>
      <w:proofErr w:type="gramStart"/>
      <w:r>
        <w:t>в</w:t>
      </w:r>
      <w:proofErr w:type="gramEnd"/>
    </w:p>
    <w:p w:rsidR="0069471E" w:rsidRDefault="0069471E" w:rsidP="001E79C7">
      <w:pPr>
        <w:pStyle w:val="70"/>
        <w:framePr w:w="9290" w:h="231" w:hRule="exact" w:wrap="none" w:vAnchor="page" w:hAnchor="page" w:x="1816" w:y="3490"/>
        <w:shd w:val="clear" w:color="auto" w:fill="auto"/>
        <w:tabs>
          <w:tab w:val="left" w:pos="142"/>
        </w:tabs>
        <w:spacing w:before="0" w:after="0" w:line="170" w:lineRule="exact"/>
      </w:pPr>
      <w:r>
        <w:t>(указать учебное заведение, район)</w:t>
      </w:r>
    </w:p>
    <w:p w:rsidR="0069471E" w:rsidRDefault="0069471E" w:rsidP="004527F6">
      <w:pPr>
        <w:pStyle w:val="20"/>
        <w:framePr w:w="9290" w:h="7674" w:hRule="exact" w:wrap="none" w:vAnchor="page" w:hAnchor="page" w:x="1906" w:y="4471"/>
        <w:shd w:val="clear" w:color="auto" w:fill="auto"/>
        <w:tabs>
          <w:tab w:val="left" w:pos="142"/>
        </w:tabs>
        <w:spacing w:before="0" w:after="0" w:line="355" w:lineRule="exact"/>
        <w:ind w:left="142" w:right="213" w:hanging="142"/>
        <w:jc w:val="both"/>
      </w:pPr>
      <w:r>
        <w:t>Была проведена следующая работа:</w:t>
      </w:r>
    </w:p>
    <w:p w:rsidR="004527F6" w:rsidRDefault="0069471E" w:rsidP="004527F6">
      <w:pPr>
        <w:pStyle w:val="20"/>
        <w:framePr w:w="9290" w:h="7674" w:hRule="exact" w:wrap="none" w:vAnchor="page" w:hAnchor="page" w:x="1906" w:y="4471"/>
        <w:numPr>
          <w:ilvl w:val="0"/>
          <w:numId w:val="16"/>
        </w:numPr>
        <w:shd w:val="clear" w:color="auto" w:fill="auto"/>
        <w:tabs>
          <w:tab w:val="left" w:pos="142"/>
          <w:tab w:val="left" w:pos="761"/>
        </w:tabs>
        <w:spacing w:before="0" w:after="0" w:line="355" w:lineRule="exact"/>
        <w:ind w:left="142" w:right="213" w:hanging="142"/>
        <w:jc w:val="both"/>
      </w:pPr>
      <w:r w:rsidRPr="004527F6">
        <w:t>Выезд в учебное заведение</w:t>
      </w:r>
      <w:r w:rsidR="005D0215" w:rsidRPr="004527F6">
        <w:t xml:space="preserve"> района, согласно плану </w:t>
      </w:r>
      <w:proofErr w:type="spellStart"/>
      <w:r w:rsidR="005D0215" w:rsidRPr="004527F6">
        <w:t>профориен</w:t>
      </w:r>
      <w:r w:rsidRPr="004527F6">
        <w:t>тационных</w:t>
      </w:r>
      <w:proofErr w:type="spellEnd"/>
      <w:r w:rsidRPr="004527F6">
        <w:t xml:space="preserve"> мероприятий, утвержденному </w:t>
      </w:r>
      <w:r w:rsidR="004527F6" w:rsidRPr="004527F6">
        <w:t xml:space="preserve">ректором Университета </w:t>
      </w:r>
      <w:r w:rsidRPr="004527F6">
        <w:t xml:space="preserve">(подтверждает </w:t>
      </w:r>
      <w:r w:rsidR="004527F6" w:rsidRPr="004527F6">
        <w:t>Проректором по работе с целевыми аудиториями)</w:t>
      </w:r>
    </w:p>
    <w:p w:rsidR="004527F6" w:rsidRDefault="0069471E" w:rsidP="004527F6">
      <w:pPr>
        <w:pStyle w:val="20"/>
        <w:framePr w:w="9290" w:h="7674" w:hRule="exact" w:wrap="none" w:vAnchor="page" w:hAnchor="page" w:x="1906" w:y="4471"/>
        <w:numPr>
          <w:ilvl w:val="0"/>
          <w:numId w:val="16"/>
        </w:numPr>
        <w:shd w:val="clear" w:color="auto" w:fill="auto"/>
        <w:tabs>
          <w:tab w:val="left" w:pos="142"/>
          <w:tab w:val="left" w:pos="761"/>
        </w:tabs>
        <w:spacing w:before="0" w:after="0" w:line="355" w:lineRule="exact"/>
        <w:ind w:left="142" w:right="213" w:hanging="142"/>
        <w:jc w:val="both"/>
      </w:pPr>
      <w:r w:rsidRPr="004527F6">
        <w:t xml:space="preserve">Проведение </w:t>
      </w:r>
      <w:proofErr w:type="spellStart"/>
      <w:r w:rsidRPr="004527F6">
        <w:t>профо</w:t>
      </w:r>
      <w:r w:rsidR="004527F6" w:rsidRPr="004527F6">
        <w:t>риентационной</w:t>
      </w:r>
      <w:proofErr w:type="spellEnd"/>
      <w:r w:rsidR="004527F6" w:rsidRPr="004527F6">
        <w:t xml:space="preserve"> пробы (подтверждаю</w:t>
      </w:r>
      <w:r w:rsidRPr="004527F6">
        <w:t>т декан</w:t>
      </w:r>
      <w:r w:rsidR="004527F6" w:rsidRPr="004527F6">
        <w:t>ы факультетов</w:t>
      </w:r>
      <w:r w:rsidRPr="004527F6">
        <w:t>)</w:t>
      </w:r>
    </w:p>
    <w:p w:rsidR="004527F6" w:rsidRDefault="0069471E" w:rsidP="004527F6">
      <w:pPr>
        <w:pStyle w:val="20"/>
        <w:framePr w:w="9290" w:h="7674" w:hRule="exact" w:wrap="none" w:vAnchor="page" w:hAnchor="page" w:x="1906" w:y="4471"/>
        <w:numPr>
          <w:ilvl w:val="0"/>
          <w:numId w:val="16"/>
        </w:numPr>
        <w:shd w:val="clear" w:color="auto" w:fill="auto"/>
        <w:tabs>
          <w:tab w:val="left" w:pos="142"/>
          <w:tab w:val="left" w:pos="761"/>
        </w:tabs>
        <w:spacing w:before="0" w:after="0" w:line="355" w:lineRule="exact"/>
        <w:ind w:left="142" w:right="213" w:hanging="142"/>
        <w:jc w:val="both"/>
      </w:pPr>
      <w:r w:rsidRPr="004527F6">
        <w:t>Проведение встречи с абитуриентами в главн</w:t>
      </w:r>
      <w:r w:rsidR="004527F6" w:rsidRPr="004527F6">
        <w:t>ых</w:t>
      </w:r>
      <w:r w:rsidRPr="004527F6">
        <w:t xml:space="preserve"> корпус</w:t>
      </w:r>
      <w:r w:rsidR="004527F6" w:rsidRPr="004527F6">
        <w:t>ах</w:t>
      </w:r>
      <w:r w:rsidRPr="004527F6">
        <w:t xml:space="preserve"> </w:t>
      </w:r>
      <w:r w:rsidR="004527F6" w:rsidRPr="004527F6">
        <w:t>Университета</w:t>
      </w:r>
      <w:r w:rsidRPr="004527F6">
        <w:t xml:space="preserve"> (подтверждает </w:t>
      </w:r>
      <w:r w:rsidR="004527F6" w:rsidRPr="004527F6">
        <w:t>Проректором по работе с целевыми аудиториями)</w:t>
      </w:r>
    </w:p>
    <w:p w:rsidR="004527F6" w:rsidRDefault="0069471E" w:rsidP="004527F6">
      <w:pPr>
        <w:pStyle w:val="20"/>
        <w:framePr w:w="9290" w:h="7674" w:hRule="exact" w:wrap="none" w:vAnchor="page" w:hAnchor="page" w:x="1906" w:y="4471"/>
        <w:numPr>
          <w:ilvl w:val="0"/>
          <w:numId w:val="16"/>
        </w:numPr>
        <w:shd w:val="clear" w:color="auto" w:fill="auto"/>
        <w:tabs>
          <w:tab w:val="left" w:pos="142"/>
          <w:tab w:val="left" w:pos="761"/>
        </w:tabs>
        <w:spacing w:before="0" w:after="0" w:line="355" w:lineRule="exact"/>
        <w:ind w:left="142" w:right="213" w:hanging="142"/>
        <w:jc w:val="both"/>
      </w:pPr>
      <w:r w:rsidRPr="004527F6">
        <w:t>Выезд на ярмарку учебных мест (</w:t>
      </w:r>
      <w:r w:rsidR="004527F6" w:rsidRPr="004527F6">
        <w:t>подтверждает Проректором по работе с целевыми аудиториями</w:t>
      </w:r>
      <w:r w:rsidRPr="004527F6">
        <w:t>)</w:t>
      </w:r>
    </w:p>
    <w:p w:rsidR="0069471E" w:rsidRPr="004527F6" w:rsidRDefault="0069471E" w:rsidP="004527F6">
      <w:pPr>
        <w:pStyle w:val="20"/>
        <w:framePr w:w="9290" w:h="7674" w:hRule="exact" w:wrap="none" w:vAnchor="page" w:hAnchor="page" w:x="1906" w:y="4471"/>
        <w:numPr>
          <w:ilvl w:val="0"/>
          <w:numId w:val="16"/>
        </w:numPr>
        <w:shd w:val="clear" w:color="auto" w:fill="auto"/>
        <w:tabs>
          <w:tab w:val="left" w:pos="142"/>
          <w:tab w:val="left" w:pos="761"/>
        </w:tabs>
        <w:spacing w:before="0" w:after="0" w:line="355" w:lineRule="exact"/>
        <w:ind w:left="142" w:right="213" w:hanging="142"/>
        <w:jc w:val="both"/>
      </w:pPr>
      <w:r w:rsidRPr="004527F6">
        <w:t xml:space="preserve">Участие в Дне открытых дверей или ином межвузовском или городском мероприятии (подтверждает </w:t>
      </w:r>
      <w:proofErr w:type="gramStart"/>
      <w:r w:rsidR="004527F6" w:rsidRPr="004527F6">
        <w:t>подтверждает</w:t>
      </w:r>
      <w:proofErr w:type="gramEnd"/>
      <w:r w:rsidR="004527F6" w:rsidRPr="004527F6">
        <w:t xml:space="preserve"> Проректором по работе с целевыми аудиториями</w:t>
      </w:r>
      <w:r w:rsidRPr="004527F6">
        <w:t>)</w:t>
      </w:r>
    </w:p>
    <w:p w:rsidR="0069471E" w:rsidRPr="004527F6" w:rsidRDefault="0069471E" w:rsidP="004527F6">
      <w:pPr>
        <w:pStyle w:val="20"/>
        <w:framePr w:w="9290" w:h="7674" w:hRule="exact" w:wrap="none" w:vAnchor="page" w:hAnchor="page" w:x="1906" w:y="4471"/>
        <w:shd w:val="clear" w:color="auto" w:fill="auto"/>
        <w:tabs>
          <w:tab w:val="left" w:pos="142"/>
          <w:tab w:val="left" w:leader="underscore" w:pos="5040"/>
        </w:tabs>
        <w:spacing w:before="0" w:after="0" w:line="355" w:lineRule="exact"/>
        <w:ind w:left="142" w:right="213" w:hanging="142"/>
        <w:jc w:val="both"/>
      </w:pPr>
      <w:r w:rsidRPr="004527F6">
        <w:t>Количество участников составило</w:t>
      </w:r>
      <w:r w:rsidRPr="004527F6">
        <w:tab/>
        <w:t>человек.</w:t>
      </w:r>
    </w:p>
    <w:p w:rsidR="0069471E" w:rsidRDefault="0069471E" w:rsidP="007F748D">
      <w:pPr>
        <w:pStyle w:val="20"/>
        <w:framePr w:w="9290" w:h="7674" w:hRule="exact" w:wrap="none" w:vAnchor="page" w:hAnchor="page" w:x="1906" w:y="4471"/>
        <w:shd w:val="clear" w:color="auto" w:fill="auto"/>
        <w:tabs>
          <w:tab w:val="left" w:pos="142"/>
          <w:tab w:val="left" w:leader="underscore" w:pos="1910"/>
          <w:tab w:val="left" w:leader="underscore" w:pos="5040"/>
          <w:tab w:val="left" w:leader="underscore" w:pos="8931"/>
        </w:tabs>
        <w:spacing w:before="0" w:after="0" w:line="355" w:lineRule="exact"/>
        <w:ind w:left="142" w:right="213" w:hanging="142"/>
      </w:pPr>
      <w:r w:rsidRPr="004527F6">
        <w:t>Из них:</w:t>
      </w:r>
      <w:r w:rsidRPr="004527F6">
        <w:tab/>
        <w:t xml:space="preserve">человек 11 класса, </w:t>
      </w:r>
      <w:r w:rsidRPr="004527F6">
        <w:tab/>
        <w:t>человек 10 класса,</w:t>
      </w:r>
      <w:r w:rsidRPr="004527F6">
        <w:tab/>
        <w:t>человек</w:t>
      </w:r>
      <w:r w:rsidR="004527F6">
        <w:t xml:space="preserve"> </w:t>
      </w:r>
      <w:r w:rsidR="007F748D">
        <w:t>9 класса,</w:t>
      </w:r>
      <w:r w:rsidR="007F748D">
        <w:tab/>
        <w:t xml:space="preserve">человек 8 и младших  классов.        </w:t>
      </w:r>
      <w:r>
        <w:t>Программа мероприятия:</w:t>
      </w:r>
    </w:p>
    <w:p w:rsidR="0069471E" w:rsidRDefault="0069471E" w:rsidP="004527F6">
      <w:pPr>
        <w:pStyle w:val="20"/>
        <w:framePr w:w="9290" w:h="7674" w:hRule="exact" w:wrap="none" w:vAnchor="page" w:hAnchor="page" w:x="1906" w:y="4471"/>
        <w:shd w:val="clear" w:color="auto" w:fill="auto"/>
        <w:tabs>
          <w:tab w:val="left" w:pos="142"/>
          <w:tab w:val="left" w:leader="underscore" w:pos="2150"/>
          <w:tab w:val="left" w:leader="underscore" w:pos="8218"/>
        </w:tabs>
        <w:spacing w:before="0" w:after="0" w:line="345" w:lineRule="exact"/>
        <w:ind w:left="142" w:right="213" w:hanging="142"/>
        <w:jc w:val="both"/>
      </w:pPr>
      <w:r>
        <w:t>1.</w:t>
      </w:r>
      <w:r>
        <w:tab/>
      </w:r>
      <w:r>
        <w:tab/>
      </w:r>
    </w:p>
    <w:p w:rsidR="0069471E" w:rsidRDefault="0069471E" w:rsidP="004527F6">
      <w:pPr>
        <w:pStyle w:val="10"/>
        <w:framePr w:w="9290" w:h="7674" w:hRule="exact" w:wrap="none" w:vAnchor="page" w:hAnchor="page" w:x="1906" w:y="4471"/>
        <w:numPr>
          <w:ilvl w:val="0"/>
          <w:numId w:val="9"/>
        </w:numPr>
        <w:shd w:val="clear" w:color="auto" w:fill="auto"/>
        <w:tabs>
          <w:tab w:val="left" w:pos="284"/>
          <w:tab w:val="left" w:leader="underscore" w:pos="8218"/>
        </w:tabs>
        <w:ind w:left="142" w:right="213" w:hanging="142"/>
      </w:pPr>
      <w:bookmarkStart w:id="0" w:name="bookmark0"/>
      <w:r>
        <w:tab/>
      </w:r>
      <w:bookmarkEnd w:id="0"/>
    </w:p>
    <w:p w:rsidR="004527F6" w:rsidRDefault="004527F6" w:rsidP="004527F6">
      <w:pPr>
        <w:pStyle w:val="10"/>
        <w:framePr w:w="9290" w:h="7674" w:hRule="exact" w:wrap="none" w:vAnchor="page" w:hAnchor="page" w:x="1906" w:y="4471"/>
        <w:shd w:val="clear" w:color="auto" w:fill="auto"/>
        <w:tabs>
          <w:tab w:val="left" w:pos="284"/>
          <w:tab w:val="left" w:leader="underscore" w:pos="8218"/>
        </w:tabs>
        <w:ind w:left="142" w:right="213"/>
      </w:pPr>
    </w:p>
    <w:p w:rsidR="0069471E" w:rsidRDefault="0069471E" w:rsidP="004527F6">
      <w:pPr>
        <w:pStyle w:val="20"/>
        <w:framePr w:w="9290" w:h="7674" w:hRule="exact" w:wrap="none" w:vAnchor="page" w:hAnchor="page" w:x="1906" w:y="4471"/>
        <w:shd w:val="clear" w:color="auto" w:fill="auto"/>
        <w:tabs>
          <w:tab w:val="left" w:pos="284"/>
          <w:tab w:val="left" w:leader="underscore" w:pos="8218"/>
        </w:tabs>
        <w:spacing w:before="0" w:after="0" w:line="345" w:lineRule="exact"/>
        <w:ind w:firstLine="0"/>
        <w:jc w:val="both"/>
      </w:pPr>
      <w:r>
        <w:t>Мероприятие провел:</w:t>
      </w:r>
      <w:r>
        <w:tab/>
      </w:r>
    </w:p>
    <w:p w:rsidR="0069471E" w:rsidRDefault="004527F6" w:rsidP="004527F6">
      <w:pPr>
        <w:pStyle w:val="70"/>
        <w:framePr w:w="9290" w:h="7674" w:hRule="exact" w:wrap="none" w:vAnchor="page" w:hAnchor="page" w:x="1906" w:y="4471"/>
        <w:shd w:val="clear" w:color="auto" w:fill="auto"/>
        <w:tabs>
          <w:tab w:val="left" w:pos="284"/>
        </w:tabs>
        <w:spacing w:before="0" w:after="0" w:line="170" w:lineRule="exact"/>
        <w:jc w:val="both"/>
      </w:pPr>
      <w:r>
        <w:t xml:space="preserve">                                                                      </w:t>
      </w:r>
      <w:proofErr w:type="gramStart"/>
      <w:r>
        <w:t>(</w:t>
      </w:r>
      <w:r w:rsidR="0069471E">
        <w:t>указать должность, ученое звание.</w:t>
      </w:r>
      <w:proofErr w:type="gramEnd"/>
      <w:r w:rsidR="0069471E">
        <w:t xml:space="preserve"> </w:t>
      </w:r>
      <w:proofErr w:type="gramStart"/>
      <w:r w:rsidR="0069471E">
        <w:t>ФИО полностью)</w:t>
      </w:r>
      <w:proofErr w:type="gramEnd"/>
    </w:p>
    <w:p w:rsidR="0069471E" w:rsidRDefault="0069471E" w:rsidP="004527F6">
      <w:pPr>
        <w:pStyle w:val="80"/>
        <w:framePr w:wrap="none" w:vAnchor="page" w:hAnchor="page" w:x="2011" w:y="13546"/>
        <w:shd w:val="clear" w:color="auto" w:fill="auto"/>
        <w:tabs>
          <w:tab w:val="left" w:pos="142"/>
        </w:tabs>
        <w:spacing w:before="0" w:line="140" w:lineRule="exact"/>
        <w:ind w:left="7640"/>
        <w:jc w:val="both"/>
      </w:pPr>
      <w:r>
        <w:t>(подпись)</w:t>
      </w:r>
    </w:p>
    <w:p w:rsidR="0069471E" w:rsidRDefault="0069471E" w:rsidP="00AF6B19">
      <w:pPr>
        <w:pStyle w:val="20"/>
        <w:framePr w:w="6100" w:h="522" w:hRule="exact" w:wrap="none" w:vAnchor="page" w:hAnchor="page" w:x="1851" w:y="13763"/>
        <w:shd w:val="clear" w:color="auto" w:fill="auto"/>
        <w:tabs>
          <w:tab w:val="left" w:pos="142"/>
          <w:tab w:val="left" w:leader="underscore" w:pos="6080"/>
        </w:tabs>
        <w:spacing w:before="0" w:after="0" w:line="260" w:lineRule="exact"/>
        <w:ind w:firstLine="0"/>
        <w:jc w:val="both"/>
      </w:pPr>
      <w:r>
        <w:t>Проведение мероприятия подтверждаю:</w:t>
      </w:r>
      <w:r w:rsidR="007F748D">
        <w:t xml:space="preserve">               </w:t>
      </w:r>
      <w:r>
        <w:tab/>
      </w:r>
    </w:p>
    <w:p w:rsidR="0069471E" w:rsidRDefault="007F748D" w:rsidP="00AF6B19">
      <w:pPr>
        <w:pStyle w:val="70"/>
        <w:framePr w:w="6100" w:h="522" w:hRule="exact" w:wrap="none" w:vAnchor="page" w:hAnchor="page" w:x="1851" w:y="13763"/>
        <w:shd w:val="clear" w:color="auto" w:fill="auto"/>
        <w:tabs>
          <w:tab w:val="left" w:pos="142"/>
        </w:tabs>
        <w:spacing w:before="0" w:after="0" w:line="170" w:lineRule="exact"/>
        <w:jc w:val="both"/>
      </w:pPr>
      <w:r>
        <w:t xml:space="preserve">                                                                                                                              (</w:t>
      </w:r>
      <w:r w:rsidR="0069471E">
        <w:t>подпись)</w:t>
      </w:r>
    </w:p>
    <w:p w:rsidR="0069471E" w:rsidRDefault="0069471E" w:rsidP="00AF6B19">
      <w:pPr>
        <w:pStyle w:val="20"/>
        <w:framePr w:wrap="none" w:vAnchor="page" w:hAnchor="page" w:x="8376" w:y="13758"/>
        <w:shd w:val="clear" w:color="auto" w:fill="auto"/>
        <w:tabs>
          <w:tab w:val="left" w:pos="142"/>
        </w:tabs>
        <w:spacing w:before="0" w:after="0" w:line="260" w:lineRule="exact"/>
        <w:ind w:firstLine="0"/>
        <w:jc w:val="both"/>
      </w:pPr>
      <w:r>
        <w:t>/</w:t>
      </w:r>
    </w:p>
    <w:p w:rsidR="0069471E" w:rsidRDefault="0069471E" w:rsidP="00AF6B19">
      <w:pPr>
        <w:pStyle w:val="70"/>
        <w:framePr w:wrap="none" w:vAnchor="page" w:hAnchor="page" w:x="9196" w:y="14045"/>
        <w:shd w:val="clear" w:color="auto" w:fill="auto"/>
        <w:tabs>
          <w:tab w:val="left" w:pos="142"/>
        </w:tabs>
        <w:spacing w:before="0" w:after="0" w:line="170" w:lineRule="exact"/>
        <w:jc w:val="both"/>
      </w:pPr>
      <w:r>
        <w:t>(ФИО)</w:t>
      </w:r>
    </w:p>
    <w:p w:rsidR="0069471E" w:rsidRDefault="0069471E" w:rsidP="00AF6B19">
      <w:pPr>
        <w:pStyle w:val="20"/>
        <w:framePr w:wrap="none" w:vAnchor="page" w:hAnchor="page" w:x="1816" w:y="14403"/>
        <w:shd w:val="clear" w:color="auto" w:fill="auto"/>
        <w:tabs>
          <w:tab w:val="left" w:pos="142"/>
        </w:tabs>
        <w:spacing w:before="0" w:after="0" w:line="260" w:lineRule="exact"/>
        <w:ind w:left="4740" w:firstLine="0"/>
        <w:jc w:val="both"/>
      </w:pPr>
      <w:r>
        <w:t>МП</w:t>
      </w:r>
    </w:p>
    <w:p w:rsidR="0069471E" w:rsidRDefault="0069471E" w:rsidP="00AF6B19">
      <w:pPr>
        <w:tabs>
          <w:tab w:val="left" w:pos="142"/>
        </w:tabs>
        <w:jc w:val="both"/>
        <w:rPr>
          <w:sz w:val="2"/>
          <w:szCs w:val="2"/>
        </w:rPr>
        <w:sectPr w:rsidR="00694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471E" w:rsidRDefault="0069471E" w:rsidP="001E79C7">
      <w:pPr>
        <w:pStyle w:val="60"/>
        <w:framePr w:w="9285" w:h="4487" w:hRule="exact" w:wrap="none" w:vAnchor="page" w:hAnchor="page" w:x="1766" w:y="1345"/>
        <w:shd w:val="clear" w:color="auto" w:fill="auto"/>
        <w:tabs>
          <w:tab w:val="left" w:pos="142"/>
        </w:tabs>
        <w:spacing w:after="497" w:line="220" w:lineRule="exact"/>
      </w:pPr>
      <w:r>
        <w:lastRenderedPageBreak/>
        <w:t xml:space="preserve">ПРИЛОЖЕНИЕ </w:t>
      </w:r>
      <w:r>
        <w:rPr>
          <w:lang w:eastAsia="en-US" w:bidi="en-US"/>
        </w:rPr>
        <w:t>№</w:t>
      </w:r>
      <w:r w:rsidRPr="00134558">
        <w:rPr>
          <w:lang w:eastAsia="en-US" w:bidi="en-US"/>
        </w:rPr>
        <w:t xml:space="preserve"> </w:t>
      </w:r>
      <w:r>
        <w:t>2</w:t>
      </w:r>
    </w:p>
    <w:p w:rsidR="0069471E" w:rsidRDefault="0069471E" w:rsidP="00AF6B19">
      <w:pPr>
        <w:pStyle w:val="20"/>
        <w:framePr w:w="9285" w:h="4487" w:hRule="exact" w:wrap="none" w:vAnchor="page" w:hAnchor="page" w:x="1766" w:y="1345"/>
        <w:shd w:val="clear" w:color="auto" w:fill="auto"/>
        <w:tabs>
          <w:tab w:val="left" w:pos="142"/>
          <w:tab w:val="left" w:leader="underscore" w:pos="6745"/>
        </w:tabs>
        <w:spacing w:before="0" w:after="0" w:line="455" w:lineRule="exact"/>
        <w:ind w:left="840" w:firstLine="0"/>
        <w:jc w:val="both"/>
      </w:pPr>
      <w:r>
        <w:t>Сведения об успеваемости студентов группы</w:t>
      </w:r>
      <w:r>
        <w:tab/>
        <w:t>по результатам</w:t>
      </w:r>
    </w:p>
    <w:p w:rsidR="0069471E" w:rsidRDefault="0069471E" w:rsidP="00AF6B19">
      <w:pPr>
        <w:pStyle w:val="20"/>
        <w:framePr w:w="9285" w:h="4487" w:hRule="exact" w:wrap="none" w:vAnchor="page" w:hAnchor="page" w:x="1766" w:y="1345"/>
        <w:shd w:val="clear" w:color="auto" w:fill="auto"/>
        <w:tabs>
          <w:tab w:val="left" w:pos="142"/>
          <w:tab w:val="left" w:leader="underscore" w:pos="3275"/>
          <w:tab w:val="left" w:leader="underscore" w:pos="5250"/>
        </w:tabs>
        <w:spacing w:before="0" w:after="0" w:line="455" w:lineRule="exact"/>
        <w:ind w:left="2320" w:firstLine="0"/>
        <w:jc w:val="both"/>
      </w:pPr>
      <w:r>
        <w:tab/>
        <w:t>сессии</w:t>
      </w:r>
      <w:r>
        <w:tab/>
        <w:t>учебного года.</w:t>
      </w:r>
    </w:p>
    <w:p w:rsidR="0069471E" w:rsidRDefault="0069471E" w:rsidP="00AF6B19">
      <w:pPr>
        <w:pStyle w:val="20"/>
        <w:framePr w:w="9285" w:h="4487" w:hRule="exact" w:wrap="none" w:vAnchor="page" w:hAnchor="page" w:x="1766" w:y="1345"/>
        <w:shd w:val="clear" w:color="auto" w:fill="auto"/>
        <w:tabs>
          <w:tab w:val="left" w:pos="142"/>
          <w:tab w:val="left" w:leader="underscore" w:pos="8223"/>
        </w:tabs>
        <w:spacing w:before="0" w:after="0" w:line="455" w:lineRule="exact"/>
        <w:ind w:firstLine="0"/>
        <w:jc w:val="both"/>
      </w:pPr>
      <w:r>
        <w:t>Направление подготовки (специальности)</w:t>
      </w:r>
      <w:r>
        <w:tab/>
      </w:r>
    </w:p>
    <w:p w:rsidR="0069471E" w:rsidRDefault="0069471E" w:rsidP="00AF6B19">
      <w:pPr>
        <w:pStyle w:val="20"/>
        <w:framePr w:w="9285" w:h="4487" w:hRule="exact" w:wrap="none" w:vAnchor="page" w:hAnchor="page" w:x="1766" w:y="1345"/>
        <w:shd w:val="clear" w:color="auto" w:fill="auto"/>
        <w:tabs>
          <w:tab w:val="left" w:pos="142"/>
          <w:tab w:val="left" w:leader="underscore" w:pos="3275"/>
        </w:tabs>
        <w:spacing w:before="0" w:after="0" w:line="455" w:lineRule="exact"/>
        <w:ind w:firstLine="0"/>
        <w:jc w:val="both"/>
      </w:pPr>
      <w:r>
        <w:t>Куратор группы</w:t>
      </w:r>
      <w:r>
        <w:tab/>
        <w:t>(должность, ФИО)</w:t>
      </w:r>
    </w:p>
    <w:p w:rsidR="0069471E" w:rsidRDefault="0069471E" w:rsidP="00AF6B19">
      <w:pPr>
        <w:pStyle w:val="20"/>
        <w:framePr w:w="9285" w:h="4487" w:hRule="exact" w:wrap="none" w:vAnchor="page" w:hAnchor="page" w:x="1766" w:y="1345"/>
        <w:shd w:val="clear" w:color="auto" w:fill="auto"/>
        <w:tabs>
          <w:tab w:val="left" w:pos="142"/>
          <w:tab w:val="left" w:leader="underscore" w:pos="3080"/>
        </w:tabs>
        <w:spacing w:before="0" w:after="0" w:line="455" w:lineRule="exact"/>
        <w:ind w:firstLine="0"/>
        <w:jc w:val="both"/>
      </w:pPr>
      <w:r>
        <w:t>Кафедра</w:t>
      </w:r>
      <w:r>
        <w:tab/>
      </w:r>
    </w:p>
    <w:p w:rsidR="0069471E" w:rsidRDefault="007F748D" w:rsidP="00AF6B19">
      <w:pPr>
        <w:pStyle w:val="20"/>
        <w:framePr w:w="9285" w:h="4487" w:hRule="exact" w:wrap="none" w:vAnchor="page" w:hAnchor="page" w:x="1766" w:y="1345"/>
        <w:shd w:val="clear" w:color="auto" w:fill="auto"/>
        <w:tabs>
          <w:tab w:val="left" w:pos="142"/>
          <w:tab w:val="left" w:leader="underscore" w:pos="3080"/>
        </w:tabs>
        <w:spacing w:before="0" w:after="0" w:line="455" w:lineRule="exact"/>
        <w:ind w:firstLine="0"/>
        <w:jc w:val="both"/>
      </w:pPr>
      <w:r>
        <w:t>Факул</w:t>
      </w:r>
      <w:r w:rsidR="0069471E">
        <w:t>ьтет</w:t>
      </w:r>
      <w:r w:rsidR="0069471E">
        <w:tab/>
      </w:r>
    </w:p>
    <w:p w:rsidR="0069471E" w:rsidRDefault="0069471E" w:rsidP="00AF6B19">
      <w:pPr>
        <w:pStyle w:val="20"/>
        <w:framePr w:w="9285" w:h="4487" w:hRule="exact" w:wrap="none" w:vAnchor="page" w:hAnchor="page" w:x="1766" w:y="1345"/>
        <w:shd w:val="clear" w:color="auto" w:fill="auto"/>
        <w:tabs>
          <w:tab w:val="left" w:pos="142"/>
          <w:tab w:val="left" w:leader="underscore" w:pos="4480"/>
        </w:tabs>
        <w:spacing w:before="0" w:after="0" w:line="455" w:lineRule="exact"/>
        <w:ind w:firstLine="0"/>
        <w:jc w:val="both"/>
      </w:pPr>
      <w:r>
        <w:t>Сроки проведения сессии</w:t>
      </w:r>
      <w:r>
        <w:tab/>
      </w:r>
    </w:p>
    <w:p w:rsidR="0069471E" w:rsidRDefault="0069471E" w:rsidP="00AF6B19">
      <w:pPr>
        <w:pStyle w:val="20"/>
        <w:framePr w:w="9285" w:h="4487" w:hRule="exact" w:wrap="none" w:vAnchor="page" w:hAnchor="page" w:x="1766" w:y="1345"/>
        <w:shd w:val="clear" w:color="auto" w:fill="auto"/>
        <w:tabs>
          <w:tab w:val="left" w:pos="142"/>
          <w:tab w:val="left" w:leader="underscore" w:pos="7365"/>
        </w:tabs>
        <w:spacing w:before="0" w:after="0" w:line="455" w:lineRule="exact"/>
        <w:ind w:firstLine="0"/>
        <w:jc w:val="both"/>
      </w:pPr>
      <w:r>
        <w:t>Дата предоставления информации об успеваемости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0"/>
        <w:gridCol w:w="4180"/>
        <w:gridCol w:w="4240"/>
      </w:tblGrid>
      <w:tr w:rsidR="0069471E" w:rsidTr="00371EB8">
        <w:trPr>
          <w:trHeight w:hRule="exact" w:val="8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71E" w:rsidRDefault="0069471E" w:rsidP="00AF6B19">
            <w:pPr>
              <w:pStyle w:val="20"/>
              <w:framePr w:w="8920" w:h="1890" w:wrap="none" w:vAnchor="page" w:hAnchor="page" w:x="1811" w:y="5916"/>
              <w:shd w:val="clear" w:color="auto" w:fill="auto"/>
              <w:tabs>
                <w:tab w:val="left" w:pos="142"/>
              </w:tabs>
              <w:spacing w:before="0" w:after="60" w:line="200" w:lineRule="exact"/>
              <w:ind w:left="140" w:firstLine="0"/>
              <w:jc w:val="both"/>
            </w:pPr>
            <w:r>
              <w:rPr>
                <w:rStyle w:val="210pt"/>
              </w:rPr>
              <w:t>№</w:t>
            </w:r>
          </w:p>
          <w:p w:rsidR="0069471E" w:rsidRDefault="0069471E" w:rsidP="00AF6B19">
            <w:pPr>
              <w:pStyle w:val="20"/>
              <w:framePr w:w="8920" w:h="1890" w:wrap="none" w:vAnchor="page" w:hAnchor="page" w:x="1811" w:y="5916"/>
              <w:shd w:val="clear" w:color="auto" w:fill="auto"/>
              <w:tabs>
                <w:tab w:val="left" w:pos="142"/>
              </w:tabs>
              <w:spacing w:before="60" w:after="0" w:line="200" w:lineRule="exact"/>
              <w:ind w:left="140" w:firstLine="0"/>
              <w:jc w:val="both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71E" w:rsidRDefault="0069471E" w:rsidP="00AF6B19">
            <w:pPr>
              <w:pStyle w:val="20"/>
              <w:framePr w:w="8920" w:h="1890" w:wrap="none" w:vAnchor="page" w:hAnchor="page" w:x="1811" w:y="5916"/>
              <w:shd w:val="clear" w:color="auto" w:fill="auto"/>
              <w:tabs>
                <w:tab w:val="left" w:pos="142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210pt"/>
              </w:rPr>
              <w:t>ФИО студента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71E" w:rsidRDefault="0069471E" w:rsidP="00AF6B19">
            <w:pPr>
              <w:pStyle w:val="20"/>
              <w:framePr w:w="8920" w:h="1890" w:wrap="none" w:vAnchor="page" w:hAnchor="page" w:x="1811" w:y="5916"/>
              <w:shd w:val="clear" w:color="auto" w:fill="auto"/>
              <w:tabs>
                <w:tab w:val="left" w:pos="142"/>
              </w:tabs>
              <w:spacing w:before="0" w:after="0" w:line="255" w:lineRule="exact"/>
              <w:ind w:firstLine="0"/>
              <w:jc w:val="both"/>
            </w:pPr>
            <w:r>
              <w:rPr>
                <w:rStyle w:val="210pt"/>
              </w:rPr>
              <w:t>Наличие академической задолженности по всем видам контроля (да/нет)</w:t>
            </w:r>
          </w:p>
        </w:tc>
      </w:tr>
      <w:tr w:rsidR="0069471E" w:rsidTr="00371EB8">
        <w:trPr>
          <w:trHeight w:hRule="exact"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71E" w:rsidRDefault="0069471E" w:rsidP="00AF6B19">
            <w:pPr>
              <w:pStyle w:val="20"/>
              <w:framePr w:w="8920" w:h="1890" w:wrap="none" w:vAnchor="page" w:hAnchor="page" w:x="1811" w:y="5916"/>
              <w:shd w:val="clear" w:color="auto" w:fill="auto"/>
              <w:tabs>
                <w:tab w:val="left" w:pos="142"/>
              </w:tabs>
              <w:spacing w:before="0" w:after="0" w:line="200" w:lineRule="exact"/>
              <w:ind w:left="200" w:firstLine="0"/>
              <w:jc w:val="both"/>
            </w:pPr>
            <w:r>
              <w:rPr>
                <w:rStyle w:val="210pt"/>
              </w:rPr>
              <w:t>1.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</w:tr>
      <w:tr w:rsidR="0069471E" w:rsidTr="00371EB8">
        <w:trPr>
          <w:trHeight w:hRule="exact"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71E" w:rsidRDefault="0069471E" w:rsidP="00AF6B19">
            <w:pPr>
              <w:pStyle w:val="20"/>
              <w:framePr w:w="8920" w:h="1890" w:wrap="none" w:vAnchor="page" w:hAnchor="page" w:x="1811" w:y="5916"/>
              <w:shd w:val="clear" w:color="auto" w:fill="auto"/>
              <w:tabs>
                <w:tab w:val="left" w:pos="142"/>
              </w:tabs>
              <w:spacing w:before="0" w:after="0" w:line="200" w:lineRule="exact"/>
              <w:ind w:left="200" w:firstLine="0"/>
              <w:jc w:val="both"/>
            </w:pPr>
            <w:r>
              <w:rPr>
                <w:rStyle w:val="210pt"/>
              </w:rPr>
              <w:t>2.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</w:tr>
      <w:tr w:rsidR="0069471E" w:rsidTr="00371EB8">
        <w:trPr>
          <w:trHeight w:hRule="exact"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71E" w:rsidRDefault="0069471E" w:rsidP="00AF6B19">
            <w:pPr>
              <w:pStyle w:val="20"/>
              <w:framePr w:w="8920" w:h="1890" w:wrap="none" w:vAnchor="page" w:hAnchor="page" w:x="1811" w:y="5916"/>
              <w:shd w:val="clear" w:color="auto" w:fill="auto"/>
              <w:tabs>
                <w:tab w:val="left" w:pos="142"/>
              </w:tabs>
              <w:spacing w:before="0" w:after="0" w:line="210" w:lineRule="exact"/>
              <w:ind w:left="140" w:firstLine="0"/>
              <w:jc w:val="both"/>
            </w:pPr>
            <w:r>
              <w:rPr>
                <w:rStyle w:val="2Tahoma105pt"/>
              </w:rPr>
              <w:t>...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</w:tr>
      <w:tr w:rsidR="0069471E" w:rsidTr="00371EB8">
        <w:trPr>
          <w:trHeight w:hRule="exact"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71E" w:rsidRDefault="0069471E" w:rsidP="00AF6B19">
            <w:pPr>
              <w:framePr w:w="8920" w:h="1890" w:wrap="none" w:vAnchor="page" w:hAnchor="page" w:x="1811" w:y="5916"/>
              <w:tabs>
                <w:tab w:val="left" w:pos="142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69471E" w:rsidRDefault="0069471E" w:rsidP="00AF6B19">
      <w:pPr>
        <w:pStyle w:val="20"/>
        <w:framePr w:w="9285" w:h="860" w:hRule="exact" w:wrap="none" w:vAnchor="page" w:hAnchor="page" w:x="1766" w:y="8338"/>
        <w:shd w:val="clear" w:color="auto" w:fill="auto"/>
        <w:tabs>
          <w:tab w:val="left" w:pos="142"/>
          <w:tab w:val="left" w:leader="underscore" w:pos="6270"/>
        </w:tabs>
        <w:spacing w:before="0" w:after="230" w:line="260" w:lineRule="exact"/>
        <w:ind w:firstLine="0"/>
        <w:jc w:val="both"/>
      </w:pPr>
      <w:r>
        <w:t>Общая успеваемость по результатам сессии</w:t>
      </w:r>
      <w:r>
        <w:tab/>
      </w:r>
      <w:r>
        <w:rPr>
          <w:rStyle w:val="211pt-1pt0"/>
        </w:rPr>
        <w:t>%</w:t>
      </w:r>
    </w:p>
    <w:p w:rsidR="0069471E" w:rsidRDefault="0069471E" w:rsidP="00AF6B19">
      <w:pPr>
        <w:pStyle w:val="20"/>
        <w:framePr w:w="9285" w:h="860" w:hRule="exact" w:wrap="none" w:vAnchor="page" w:hAnchor="page" w:x="1766" w:y="8338"/>
        <w:shd w:val="clear" w:color="auto" w:fill="auto"/>
        <w:tabs>
          <w:tab w:val="left" w:pos="142"/>
          <w:tab w:val="left" w:leader="underscore" w:pos="8223"/>
        </w:tabs>
        <w:spacing w:before="0" w:after="0" w:line="260" w:lineRule="exact"/>
        <w:ind w:firstLine="0"/>
        <w:jc w:val="both"/>
      </w:pPr>
      <w:r>
        <w:t>Количество студентов, не имеющих академической задолженности</w:t>
      </w:r>
      <w:r>
        <w:tab/>
        <w:t>чел.</w:t>
      </w: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69471E" w:rsidRDefault="0069471E" w:rsidP="00AF6B19">
      <w:pPr>
        <w:pStyle w:val="20"/>
        <w:shd w:val="clear" w:color="auto" w:fill="auto"/>
        <w:tabs>
          <w:tab w:val="left" w:pos="142"/>
        </w:tabs>
        <w:spacing w:before="0" w:after="538" w:line="260" w:lineRule="exact"/>
        <w:ind w:firstLine="0"/>
        <w:jc w:val="both"/>
      </w:pPr>
    </w:p>
    <w:p w:rsidR="007F748D" w:rsidRDefault="007F748D" w:rsidP="00AF6B19">
      <w:pPr>
        <w:pStyle w:val="20"/>
        <w:shd w:val="clear" w:color="auto" w:fill="auto"/>
        <w:tabs>
          <w:tab w:val="left" w:pos="142"/>
        </w:tabs>
        <w:spacing w:before="0" w:after="230" w:line="260" w:lineRule="exact"/>
        <w:ind w:firstLine="0"/>
        <w:jc w:val="both"/>
      </w:pPr>
    </w:p>
    <w:p w:rsidR="007F748D" w:rsidRDefault="007F748D" w:rsidP="00AF6B19">
      <w:pPr>
        <w:pStyle w:val="20"/>
        <w:shd w:val="clear" w:color="auto" w:fill="auto"/>
        <w:tabs>
          <w:tab w:val="left" w:pos="142"/>
        </w:tabs>
        <w:spacing w:before="0" w:after="230" w:line="260" w:lineRule="exact"/>
        <w:ind w:firstLine="0"/>
        <w:jc w:val="both"/>
      </w:pPr>
    </w:p>
    <w:p w:rsidR="007F748D" w:rsidRDefault="007F748D" w:rsidP="00AF6B19">
      <w:pPr>
        <w:pStyle w:val="20"/>
        <w:shd w:val="clear" w:color="auto" w:fill="auto"/>
        <w:tabs>
          <w:tab w:val="left" w:pos="142"/>
        </w:tabs>
        <w:spacing w:before="0" w:after="230" w:line="260" w:lineRule="exact"/>
        <w:ind w:firstLine="0"/>
        <w:jc w:val="both"/>
      </w:pPr>
    </w:p>
    <w:p w:rsidR="0069471E" w:rsidRDefault="007F748D" w:rsidP="00AF6B19">
      <w:pPr>
        <w:pStyle w:val="20"/>
        <w:shd w:val="clear" w:color="auto" w:fill="auto"/>
        <w:tabs>
          <w:tab w:val="left" w:pos="142"/>
        </w:tabs>
        <w:spacing w:before="0" w:after="230" w:line="260" w:lineRule="exact"/>
        <w:ind w:firstLine="0"/>
        <w:jc w:val="both"/>
      </w:pPr>
      <w:r>
        <w:t xml:space="preserve">    </w:t>
      </w:r>
      <w:r w:rsidR="0069471E">
        <w:t>СОГЛАСОВАНО</w:t>
      </w:r>
    </w:p>
    <w:p w:rsidR="004A48A0" w:rsidRDefault="004A48A0" w:rsidP="00AF6B19">
      <w:pPr>
        <w:pStyle w:val="20"/>
        <w:shd w:val="clear" w:color="auto" w:fill="auto"/>
        <w:tabs>
          <w:tab w:val="left" w:pos="142"/>
          <w:tab w:val="left" w:leader="underscore" w:pos="5555"/>
        </w:tabs>
        <w:spacing w:before="0" w:after="3" w:line="260" w:lineRule="exact"/>
        <w:ind w:firstLine="0"/>
        <w:jc w:val="both"/>
      </w:pPr>
    </w:p>
    <w:p w:rsidR="0069471E" w:rsidRDefault="007F748D" w:rsidP="00AF6B19">
      <w:pPr>
        <w:pStyle w:val="20"/>
        <w:shd w:val="clear" w:color="auto" w:fill="auto"/>
        <w:tabs>
          <w:tab w:val="left" w:pos="142"/>
          <w:tab w:val="left" w:leader="underscore" w:pos="5555"/>
        </w:tabs>
        <w:spacing w:before="0" w:after="3" w:line="260" w:lineRule="exact"/>
        <w:ind w:firstLine="0"/>
        <w:jc w:val="both"/>
      </w:pPr>
      <w:r>
        <w:t xml:space="preserve">   </w:t>
      </w:r>
      <w:r w:rsidR="0069471E">
        <w:t xml:space="preserve">Заведующий кафедрой </w:t>
      </w:r>
      <w:r w:rsidR="0069471E">
        <w:tab/>
      </w:r>
    </w:p>
    <w:p w:rsidR="0069471E" w:rsidRDefault="0069471E" w:rsidP="00AF6B19">
      <w:pPr>
        <w:pStyle w:val="30"/>
        <w:shd w:val="clear" w:color="auto" w:fill="auto"/>
        <w:tabs>
          <w:tab w:val="left" w:pos="142"/>
          <w:tab w:val="left" w:pos="7365"/>
        </w:tabs>
        <w:spacing w:after="0" w:line="200" w:lineRule="exact"/>
        <w:ind w:left="3780" w:firstLine="0"/>
        <w:jc w:val="both"/>
      </w:pPr>
      <w:r>
        <w:t>(подпись)</w:t>
      </w:r>
      <w:r>
        <w:tab/>
        <w:t>(ФИО)</w:t>
      </w:r>
    </w:p>
    <w:p w:rsidR="004A48A0" w:rsidRDefault="004A48A0" w:rsidP="00AF6B19">
      <w:pPr>
        <w:pStyle w:val="20"/>
        <w:shd w:val="clear" w:color="auto" w:fill="auto"/>
        <w:tabs>
          <w:tab w:val="left" w:pos="142"/>
        </w:tabs>
        <w:spacing w:before="0" w:after="0" w:line="260" w:lineRule="exact"/>
        <w:ind w:firstLine="0"/>
        <w:jc w:val="both"/>
      </w:pPr>
    </w:p>
    <w:p w:rsidR="004A48A0" w:rsidRDefault="004A48A0" w:rsidP="00AF6B19">
      <w:pPr>
        <w:pStyle w:val="20"/>
        <w:shd w:val="clear" w:color="auto" w:fill="auto"/>
        <w:tabs>
          <w:tab w:val="left" w:pos="142"/>
        </w:tabs>
        <w:spacing w:before="0" w:after="0" w:line="260" w:lineRule="exact"/>
        <w:ind w:firstLine="0"/>
        <w:jc w:val="both"/>
      </w:pPr>
    </w:p>
    <w:p w:rsidR="0069471E" w:rsidRDefault="007F748D" w:rsidP="00AF6B19">
      <w:pPr>
        <w:pStyle w:val="20"/>
        <w:shd w:val="clear" w:color="auto" w:fill="auto"/>
        <w:tabs>
          <w:tab w:val="left" w:pos="142"/>
        </w:tabs>
        <w:spacing w:before="0" w:after="0" w:line="260" w:lineRule="exact"/>
        <w:ind w:firstLine="0"/>
        <w:jc w:val="both"/>
      </w:pPr>
      <w:r>
        <w:t xml:space="preserve">   </w:t>
      </w:r>
      <w:r w:rsidR="0069471E">
        <w:t xml:space="preserve">Декан                                                 </w:t>
      </w:r>
    </w:p>
    <w:p w:rsidR="0069471E" w:rsidRDefault="0069471E" w:rsidP="00AF6B19">
      <w:pPr>
        <w:pStyle w:val="30"/>
        <w:shd w:val="clear" w:color="auto" w:fill="auto"/>
        <w:tabs>
          <w:tab w:val="left" w:pos="142"/>
          <w:tab w:val="left" w:pos="7365"/>
        </w:tabs>
        <w:spacing w:after="0" w:line="200" w:lineRule="exact"/>
        <w:ind w:left="3780" w:firstLine="0"/>
        <w:jc w:val="both"/>
      </w:pPr>
      <w:r>
        <w:t>(подпись)</w:t>
      </w:r>
      <w:r>
        <w:tab/>
        <w:t>(ФИО)</w:t>
      </w:r>
    </w:p>
    <w:p w:rsidR="00C80F4F" w:rsidRDefault="00C80F4F" w:rsidP="00AF6B19">
      <w:pPr>
        <w:tabs>
          <w:tab w:val="left" w:pos="142"/>
        </w:tabs>
        <w:jc w:val="both"/>
        <w:rPr>
          <w:sz w:val="2"/>
          <w:szCs w:val="2"/>
        </w:rPr>
      </w:pPr>
    </w:p>
    <w:sectPr w:rsidR="00C80F4F" w:rsidSect="00C80F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03" w:rsidRDefault="00E72B03" w:rsidP="00C80F4F">
      <w:r>
        <w:separator/>
      </w:r>
    </w:p>
  </w:endnote>
  <w:endnote w:type="continuationSeparator" w:id="0">
    <w:p w:rsidR="00E72B03" w:rsidRDefault="00E72B03" w:rsidP="00C8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03" w:rsidRDefault="00E72B03"/>
  </w:footnote>
  <w:footnote w:type="continuationSeparator" w:id="0">
    <w:p w:rsidR="00E72B03" w:rsidRDefault="00E72B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A90"/>
    <w:multiLevelType w:val="multilevel"/>
    <w:tmpl w:val="565A2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67867"/>
    <w:multiLevelType w:val="multilevel"/>
    <w:tmpl w:val="B128FB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06EEE"/>
    <w:multiLevelType w:val="multilevel"/>
    <w:tmpl w:val="FFF03D8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31D7499"/>
    <w:multiLevelType w:val="multilevel"/>
    <w:tmpl w:val="BCDA8AD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06646"/>
    <w:multiLevelType w:val="hybridMultilevel"/>
    <w:tmpl w:val="CA0A9A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16C07"/>
    <w:multiLevelType w:val="multilevel"/>
    <w:tmpl w:val="565A2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83034"/>
    <w:multiLevelType w:val="multilevel"/>
    <w:tmpl w:val="565A2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B385D"/>
    <w:multiLevelType w:val="multilevel"/>
    <w:tmpl w:val="F434F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A3AE7"/>
    <w:multiLevelType w:val="multilevel"/>
    <w:tmpl w:val="04765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33F1C"/>
    <w:multiLevelType w:val="multilevel"/>
    <w:tmpl w:val="9B381C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0">
    <w:nsid w:val="556016F9"/>
    <w:multiLevelType w:val="multilevel"/>
    <w:tmpl w:val="6F5A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AA684B"/>
    <w:multiLevelType w:val="multilevel"/>
    <w:tmpl w:val="A7C00A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3A655E"/>
    <w:multiLevelType w:val="multilevel"/>
    <w:tmpl w:val="28C8C8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2050B74"/>
    <w:multiLevelType w:val="multilevel"/>
    <w:tmpl w:val="00A65E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0" w:hanging="1800"/>
      </w:pPr>
      <w:rPr>
        <w:rFonts w:hint="default"/>
      </w:rPr>
    </w:lvl>
  </w:abstractNum>
  <w:abstractNum w:abstractNumId="14">
    <w:nsid w:val="795B6A14"/>
    <w:multiLevelType w:val="multilevel"/>
    <w:tmpl w:val="B64E6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F7019F"/>
    <w:multiLevelType w:val="multilevel"/>
    <w:tmpl w:val="DC96F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0F4F"/>
    <w:rsid w:val="000562D5"/>
    <w:rsid w:val="000B0DE7"/>
    <w:rsid w:val="000F0AFD"/>
    <w:rsid w:val="001232AC"/>
    <w:rsid w:val="00134558"/>
    <w:rsid w:val="001546DF"/>
    <w:rsid w:val="001A182C"/>
    <w:rsid w:val="001B0053"/>
    <w:rsid w:val="001E79C7"/>
    <w:rsid w:val="00211EA7"/>
    <w:rsid w:val="002215E9"/>
    <w:rsid w:val="00300798"/>
    <w:rsid w:val="004527F6"/>
    <w:rsid w:val="004A48A0"/>
    <w:rsid w:val="004B29D0"/>
    <w:rsid w:val="004E69F0"/>
    <w:rsid w:val="005A6E51"/>
    <w:rsid w:val="005A7966"/>
    <w:rsid w:val="005D0215"/>
    <w:rsid w:val="005D45B0"/>
    <w:rsid w:val="0066759D"/>
    <w:rsid w:val="006830B2"/>
    <w:rsid w:val="0069471E"/>
    <w:rsid w:val="006D2DA6"/>
    <w:rsid w:val="006F6079"/>
    <w:rsid w:val="00773AA4"/>
    <w:rsid w:val="007B7D19"/>
    <w:rsid w:val="007E1200"/>
    <w:rsid w:val="007F0900"/>
    <w:rsid w:val="007F748D"/>
    <w:rsid w:val="00871BFF"/>
    <w:rsid w:val="00871CD9"/>
    <w:rsid w:val="00875C42"/>
    <w:rsid w:val="0096788E"/>
    <w:rsid w:val="009B5A88"/>
    <w:rsid w:val="009F107E"/>
    <w:rsid w:val="00A074B9"/>
    <w:rsid w:val="00AD7169"/>
    <w:rsid w:val="00AE78E1"/>
    <w:rsid w:val="00AF6B19"/>
    <w:rsid w:val="00B205FA"/>
    <w:rsid w:val="00C02E6D"/>
    <w:rsid w:val="00C36B9E"/>
    <w:rsid w:val="00C80F4F"/>
    <w:rsid w:val="00CC508C"/>
    <w:rsid w:val="00CD6328"/>
    <w:rsid w:val="00D17298"/>
    <w:rsid w:val="00DA081F"/>
    <w:rsid w:val="00DB5878"/>
    <w:rsid w:val="00E72B03"/>
    <w:rsid w:val="00E97E9D"/>
    <w:rsid w:val="00FA47B8"/>
    <w:rsid w:val="00FA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F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F4F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C8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3pt">
    <w:name w:val="Основной текст (3) + 13 pt;Не полужирный"/>
    <w:basedOn w:val="3"/>
    <w:rsid w:val="00C80F4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8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-1pt">
    <w:name w:val="Основной текст (2) + 11 pt;Курсив;Интервал -1 pt"/>
    <w:basedOn w:val="2"/>
    <w:rsid w:val="00C80F4F"/>
    <w:rPr>
      <w:i/>
      <w:iCs/>
      <w:color w:val="000000"/>
      <w:spacing w:val="-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80F4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80F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80F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C8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sid w:val="00C80F4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LucidaSansUnicode65pt">
    <w:name w:val="Основной текст (2) + Lucida Sans Unicode;6;5 pt"/>
    <w:basedOn w:val="2"/>
    <w:rsid w:val="00C80F4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80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CenturySchoolbook105pt0pt">
    <w:name w:val="Основной текст (5) + Century Schoolbook;10;5 pt;Интервал 0 pt"/>
    <w:basedOn w:val="5"/>
    <w:rsid w:val="00C80F4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">
    <w:name w:val="Основной текст (2) + 10;5 pt"/>
    <w:basedOn w:val="2"/>
    <w:rsid w:val="00C80F4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LucidaSansUnicode14pt-1pt">
    <w:name w:val="Основной текст (2) + Lucida Sans Unicode;14 pt;Интервал -1 pt"/>
    <w:basedOn w:val="2"/>
    <w:rsid w:val="00C80F4F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C8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8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C8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C80F4F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TimesNewRoman12pt">
    <w:name w:val="Заголовок №1 + Times New Roman;12 pt"/>
    <w:basedOn w:val="1"/>
    <w:rsid w:val="00C80F4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8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C8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C80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ahoma105pt">
    <w:name w:val="Основной текст (2) + Tahoma;10;5 pt"/>
    <w:basedOn w:val="2"/>
    <w:rsid w:val="00C80F4F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-1pt0">
    <w:name w:val="Основной текст (2) + 11 pt;Курсив;Интервал -1 pt"/>
    <w:basedOn w:val="2"/>
    <w:rsid w:val="00C80F4F"/>
    <w:rPr>
      <w:i/>
      <w:iCs/>
      <w:color w:val="000000"/>
      <w:spacing w:val="-30"/>
      <w:w w:val="100"/>
      <w:position w:val="0"/>
      <w:sz w:val="22"/>
      <w:szCs w:val="22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80F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C80F4F"/>
    <w:pPr>
      <w:shd w:val="clear" w:color="auto" w:fill="FFFFFF"/>
      <w:spacing w:after="1080" w:line="285" w:lineRule="exact"/>
      <w:ind w:hanging="1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80F4F"/>
    <w:pPr>
      <w:shd w:val="clear" w:color="auto" w:fill="FFFFFF"/>
      <w:spacing w:before="1080" w:after="3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80F4F"/>
    <w:pPr>
      <w:shd w:val="clear" w:color="auto" w:fill="FFFFFF"/>
      <w:spacing w:before="1800" w:line="305" w:lineRule="exact"/>
      <w:jc w:val="center"/>
    </w:pPr>
    <w:rPr>
      <w:rFonts w:ascii="Century Schoolbook" w:eastAsia="Century Schoolbook" w:hAnsi="Century Schoolbook" w:cs="Century Schoolbook"/>
    </w:rPr>
  </w:style>
  <w:style w:type="paragraph" w:customStyle="1" w:styleId="a5">
    <w:name w:val="Колонтитул"/>
    <w:basedOn w:val="a"/>
    <w:link w:val="a4"/>
    <w:rsid w:val="00C80F4F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a7">
    <w:name w:val="Подпись к таблице"/>
    <w:basedOn w:val="a"/>
    <w:link w:val="a6"/>
    <w:rsid w:val="00C80F4F"/>
    <w:pPr>
      <w:shd w:val="clear" w:color="auto" w:fill="FFFFFF"/>
      <w:spacing w:line="30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80F4F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paragraph" w:customStyle="1" w:styleId="a9">
    <w:name w:val="Подпись к картинке"/>
    <w:basedOn w:val="a"/>
    <w:link w:val="a8"/>
    <w:rsid w:val="00C80F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C80F4F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C80F4F"/>
    <w:pPr>
      <w:shd w:val="clear" w:color="auto" w:fill="FFFFFF"/>
      <w:spacing w:before="600" w:after="8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C80F4F"/>
    <w:pPr>
      <w:shd w:val="clear" w:color="auto" w:fill="FFFFFF"/>
      <w:spacing w:line="345" w:lineRule="exact"/>
      <w:jc w:val="both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120">
    <w:name w:val="Заголовок №1 (2)"/>
    <w:basedOn w:val="a"/>
    <w:link w:val="12"/>
    <w:rsid w:val="00C80F4F"/>
    <w:pPr>
      <w:shd w:val="clear" w:color="auto" w:fill="FFFFFF"/>
      <w:spacing w:line="345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C80F4F"/>
    <w:pPr>
      <w:shd w:val="clear" w:color="auto" w:fill="FFFFFF"/>
      <w:spacing w:line="345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C80F4F"/>
    <w:pPr>
      <w:shd w:val="clear" w:color="auto" w:fill="FFFFFF"/>
      <w:spacing w:before="102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25">
    <w:name w:val="Колонтитул (2)"/>
    <w:basedOn w:val="a"/>
    <w:link w:val="24"/>
    <w:rsid w:val="00C80F4F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10"/>
      <w:sz w:val="14"/>
      <w:szCs w:val="14"/>
    </w:rPr>
  </w:style>
  <w:style w:type="table" w:styleId="aa">
    <w:name w:val="Table Grid"/>
    <w:basedOn w:val="a1"/>
    <w:uiPriority w:val="59"/>
    <w:rsid w:val="005D4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v/vvv.scopiis.com/scarch/form/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UOPRN</dc:creator>
  <cp:lastModifiedBy>UVC</cp:lastModifiedBy>
  <cp:revision>8</cp:revision>
  <cp:lastPrinted>2016-08-16T08:29:00Z</cp:lastPrinted>
  <dcterms:created xsi:type="dcterms:W3CDTF">2016-08-09T10:12:00Z</dcterms:created>
  <dcterms:modified xsi:type="dcterms:W3CDTF">2016-08-16T08:37:00Z</dcterms:modified>
</cp:coreProperties>
</file>