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3" w:type="dxa"/>
        <w:tblInd w:w="288" w:type="dxa"/>
        <w:tblLook w:val="01E0" w:firstRow="1" w:lastRow="1" w:firstColumn="1" w:lastColumn="1" w:noHBand="0" w:noVBand="0"/>
      </w:tblPr>
      <w:tblGrid>
        <w:gridCol w:w="4782"/>
        <w:gridCol w:w="5131"/>
      </w:tblGrid>
      <w:tr w:rsidR="004C4A48" w:rsidRPr="00A0549E" w14:paraId="64BEB2E4" w14:textId="77777777" w:rsidTr="008E3228">
        <w:tc>
          <w:tcPr>
            <w:tcW w:w="4782" w:type="dxa"/>
            <w:shd w:val="clear" w:color="auto" w:fill="auto"/>
          </w:tcPr>
          <w:p w14:paraId="0650CBD0" w14:textId="77777777" w:rsidR="004C4A48" w:rsidRDefault="00496235" w:rsidP="00F64E12">
            <w:pPr>
              <w:spacing w:before="0"/>
            </w:pPr>
            <w:r>
              <w:t>Рассмотр</w:t>
            </w:r>
            <w:r w:rsidR="00F64E12">
              <w:t>ено на заседании Ученого совета</w:t>
            </w:r>
          </w:p>
          <w:p w14:paraId="3EC94AA0" w14:textId="77777777" w:rsidR="00F64E12" w:rsidRDefault="00F64E12" w:rsidP="00F64E12">
            <w:pPr>
              <w:spacing w:before="0"/>
            </w:pPr>
            <w:r>
              <w:t>ФГБОУ ВО Южно-Уральский ГАУ</w:t>
            </w:r>
          </w:p>
          <w:p w14:paraId="58008B13" w14:textId="707C4DD9" w:rsidR="00F64E12" w:rsidRPr="00D44E2E" w:rsidRDefault="00F64E12" w:rsidP="00F64E12">
            <w:pPr>
              <w:spacing w:before="0"/>
            </w:pPr>
            <w:r>
              <w:t>«____» __________202__(протокол № ___ )</w:t>
            </w:r>
          </w:p>
        </w:tc>
        <w:tc>
          <w:tcPr>
            <w:tcW w:w="5131" w:type="dxa"/>
            <w:shd w:val="clear" w:color="auto" w:fill="FFFFFF"/>
          </w:tcPr>
          <w:p w14:paraId="27E440BB" w14:textId="77777777" w:rsidR="004C4A48" w:rsidRPr="00A0549E" w:rsidRDefault="004C4A48" w:rsidP="00F64E12">
            <w:pPr>
              <w:pStyle w:val="a3"/>
              <w:tabs>
                <w:tab w:val="clear" w:pos="4677"/>
                <w:tab w:val="clear" w:pos="9355"/>
                <w:tab w:val="left" w:pos="6237"/>
                <w:tab w:val="left" w:pos="7513"/>
              </w:tabs>
              <w:spacing w:before="0"/>
            </w:pPr>
            <w:r w:rsidRPr="00A0549E">
              <w:t>УТВЕРЖДАЮ</w:t>
            </w:r>
          </w:p>
          <w:p w14:paraId="5FB74CF0" w14:textId="4DC3C42B" w:rsidR="004C4A48" w:rsidRDefault="00F64E12" w:rsidP="00F64E12">
            <w:pPr>
              <w:pStyle w:val="a3"/>
              <w:tabs>
                <w:tab w:val="clear" w:pos="4677"/>
                <w:tab w:val="clear" w:pos="9355"/>
                <w:tab w:val="left" w:pos="6237"/>
                <w:tab w:val="left" w:pos="7513"/>
              </w:tabs>
              <w:spacing w:before="0"/>
              <w:rPr>
                <w:lang w:val="ru-RU"/>
              </w:rPr>
            </w:pPr>
            <w:r>
              <w:rPr>
                <w:lang w:val="ru-RU"/>
              </w:rPr>
              <w:t xml:space="preserve">Ректор </w:t>
            </w:r>
            <w:r w:rsidR="004C4A48">
              <w:t>ФГБОУ ВО Южно-Уральский ГАУ</w:t>
            </w:r>
          </w:p>
          <w:p w14:paraId="160F7E7D" w14:textId="73270CA6" w:rsidR="004C4A48" w:rsidRPr="00D36DB2" w:rsidRDefault="004C4A48" w:rsidP="00F64E12">
            <w:pPr>
              <w:pStyle w:val="a3"/>
              <w:tabs>
                <w:tab w:val="clear" w:pos="4677"/>
                <w:tab w:val="clear" w:pos="9355"/>
                <w:tab w:val="left" w:pos="6237"/>
                <w:tab w:val="left" w:pos="7513"/>
              </w:tabs>
              <w:spacing w:before="0"/>
              <w:rPr>
                <w:lang w:val="ru-RU"/>
              </w:rPr>
            </w:pPr>
            <w:r w:rsidRPr="00A0549E">
              <w:t>__</w:t>
            </w:r>
            <w:r>
              <w:rPr>
                <w:lang w:val="ru-RU"/>
              </w:rPr>
              <w:t>_____________</w:t>
            </w:r>
            <w:r w:rsidRPr="00A0549E">
              <w:t xml:space="preserve">__________ </w:t>
            </w:r>
            <w:r w:rsidR="00F64E12">
              <w:rPr>
                <w:lang w:val="ru-RU"/>
              </w:rPr>
              <w:t xml:space="preserve">С.В. </w:t>
            </w:r>
            <w:proofErr w:type="spellStart"/>
            <w:r w:rsidR="00F64E12">
              <w:rPr>
                <w:lang w:val="ru-RU"/>
              </w:rPr>
              <w:t>Черепухина</w:t>
            </w:r>
            <w:proofErr w:type="spellEnd"/>
          </w:p>
          <w:p w14:paraId="2F556EFD" w14:textId="77777777" w:rsidR="004C4A48" w:rsidRDefault="004C4A48" w:rsidP="00F64E12">
            <w:pPr>
              <w:pStyle w:val="a3"/>
              <w:tabs>
                <w:tab w:val="clear" w:pos="4677"/>
                <w:tab w:val="clear" w:pos="9355"/>
                <w:tab w:val="left" w:pos="6237"/>
                <w:tab w:val="left" w:pos="7513"/>
              </w:tabs>
              <w:spacing w:before="0"/>
              <w:ind w:left="252" w:hanging="252"/>
            </w:pPr>
            <w:r w:rsidRPr="00A0549E">
              <w:t>«__</w:t>
            </w:r>
            <w:r>
              <w:rPr>
                <w:lang w:val="ru-RU"/>
              </w:rPr>
              <w:t>___</w:t>
            </w:r>
            <w:r w:rsidRPr="00A0549E">
              <w:t>_» __</w:t>
            </w:r>
            <w:r>
              <w:rPr>
                <w:lang w:val="ru-RU"/>
              </w:rPr>
              <w:t>__________</w:t>
            </w:r>
            <w:r w:rsidRPr="00A0549E">
              <w:t>__________ 20</w:t>
            </w:r>
            <w:r w:rsidR="007D79F6">
              <w:rPr>
                <w:lang w:val="ru-RU"/>
              </w:rPr>
              <w:t>2</w:t>
            </w:r>
            <w:r w:rsidR="00F64E12">
              <w:rPr>
                <w:lang w:val="ru-RU"/>
              </w:rPr>
              <w:t>___</w:t>
            </w:r>
            <w:r w:rsidRPr="00A0549E">
              <w:t>г.</w:t>
            </w:r>
          </w:p>
          <w:p w14:paraId="3C9ED4C6" w14:textId="77777777" w:rsidR="00F64E12" w:rsidRDefault="00F64E12" w:rsidP="00F64E12">
            <w:pPr>
              <w:pStyle w:val="a3"/>
              <w:tabs>
                <w:tab w:val="clear" w:pos="4677"/>
                <w:tab w:val="clear" w:pos="9355"/>
                <w:tab w:val="left" w:pos="6237"/>
                <w:tab w:val="left" w:pos="7513"/>
              </w:tabs>
              <w:spacing w:before="0"/>
              <w:ind w:left="252" w:hanging="252"/>
              <w:rPr>
                <w:lang w:val="ru-RU"/>
              </w:rPr>
            </w:pPr>
            <w:r>
              <w:rPr>
                <w:lang w:val="ru-RU"/>
              </w:rPr>
              <w:t>Приказ № _____ «____» _________ 202</w:t>
            </w:r>
            <w:r w:rsidR="008E3228">
              <w:rPr>
                <w:lang w:val="ru-RU"/>
              </w:rPr>
              <w:t>___ г.</w:t>
            </w:r>
          </w:p>
          <w:p w14:paraId="6B743914" w14:textId="4F512AB9" w:rsidR="008E3228" w:rsidRPr="00F64E12" w:rsidRDefault="008E3228" w:rsidP="00F64E12">
            <w:pPr>
              <w:pStyle w:val="a3"/>
              <w:tabs>
                <w:tab w:val="clear" w:pos="4677"/>
                <w:tab w:val="clear" w:pos="9355"/>
                <w:tab w:val="left" w:pos="6237"/>
                <w:tab w:val="left" w:pos="7513"/>
              </w:tabs>
              <w:spacing w:before="0"/>
              <w:ind w:left="252" w:hanging="252"/>
              <w:rPr>
                <w:lang w:val="ru-RU"/>
              </w:rPr>
            </w:pPr>
            <w:r>
              <w:rPr>
                <w:lang w:val="ru-RU"/>
              </w:rPr>
              <w:t>МП</w:t>
            </w:r>
          </w:p>
        </w:tc>
      </w:tr>
    </w:tbl>
    <w:p w14:paraId="02E1D423" w14:textId="77777777" w:rsidR="004C4A48" w:rsidRDefault="004C4A48" w:rsidP="004C4A48">
      <w:pPr>
        <w:tabs>
          <w:tab w:val="left" w:pos="1755"/>
        </w:tabs>
      </w:pPr>
    </w:p>
    <w:p w14:paraId="2C93E722" w14:textId="77777777" w:rsidR="004C4A48" w:rsidRDefault="004C4A48" w:rsidP="004C4A48">
      <w:pPr>
        <w:tabs>
          <w:tab w:val="left" w:pos="1755"/>
        </w:tabs>
      </w:pPr>
    </w:p>
    <w:p w14:paraId="2108F954" w14:textId="1C24C5C4" w:rsidR="004C4A48" w:rsidRDefault="004C4A48" w:rsidP="004C4A48">
      <w:pPr>
        <w:tabs>
          <w:tab w:val="left" w:pos="1755"/>
        </w:tabs>
      </w:pPr>
    </w:p>
    <w:p w14:paraId="49C39F7C" w14:textId="70CA231F" w:rsidR="00D30A41" w:rsidRDefault="00D30A41" w:rsidP="004C4A48">
      <w:pPr>
        <w:tabs>
          <w:tab w:val="left" w:pos="1755"/>
        </w:tabs>
      </w:pPr>
    </w:p>
    <w:p w14:paraId="15B25C9E" w14:textId="77777777" w:rsidR="00D30A41" w:rsidRDefault="00D30A41" w:rsidP="004C4A48">
      <w:pPr>
        <w:tabs>
          <w:tab w:val="left" w:pos="1755"/>
        </w:tabs>
      </w:pPr>
    </w:p>
    <w:p w14:paraId="58B95EED" w14:textId="77777777" w:rsidR="00481617" w:rsidRDefault="00481617" w:rsidP="004C4A48">
      <w:pPr>
        <w:tabs>
          <w:tab w:val="left" w:pos="1755"/>
        </w:tabs>
      </w:pPr>
    </w:p>
    <w:p w14:paraId="5A7B87E8" w14:textId="77777777" w:rsidR="00481617" w:rsidRDefault="00481617" w:rsidP="004C4A48">
      <w:pPr>
        <w:tabs>
          <w:tab w:val="left" w:pos="1755"/>
        </w:tabs>
      </w:pPr>
    </w:p>
    <w:p w14:paraId="7051D218" w14:textId="77777777" w:rsidR="004C4A48" w:rsidRDefault="004C4A48" w:rsidP="004C4A48">
      <w:pPr>
        <w:tabs>
          <w:tab w:val="left" w:pos="1755"/>
        </w:tabs>
      </w:pPr>
    </w:p>
    <w:p w14:paraId="0DF5E6F8" w14:textId="77777777" w:rsidR="004C4A48" w:rsidRPr="00C31DE4" w:rsidRDefault="004C4A48" w:rsidP="004C4A48"/>
    <w:p w14:paraId="2DAA8280" w14:textId="29522B7F" w:rsidR="004C4A48" w:rsidRPr="00B50978" w:rsidRDefault="00C619D7" w:rsidP="004C4A48">
      <w:pPr>
        <w:spacing w:before="0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ПОЛОЖЕНИЕ</w:t>
      </w:r>
    </w:p>
    <w:p w14:paraId="015D2A24" w14:textId="77777777" w:rsidR="004C4A48" w:rsidRPr="00B50978" w:rsidRDefault="004C4A48" w:rsidP="004C4A48">
      <w:pPr>
        <w:spacing w:before="0"/>
        <w:jc w:val="center"/>
        <w:rPr>
          <w:rFonts w:eastAsia="Calibri"/>
          <w:b/>
          <w:bCs/>
        </w:rPr>
      </w:pPr>
    </w:p>
    <w:p w14:paraId="065368A1" w14:textId="2E27DF2A" w:rsidR="004C4A48" w:rsidRPr="008808F7" w:rsidRDefault="00C619D7" w:rsidP="00F61C30">
      <w:pPr>
        <w:shd w:val="clear" w:color="auto" w:fill="FFFFFF"/>
        <w:spacing w:before="0"/>
        <w:jc w:val="center"/>
        <w:rPr>
          <w:rFonts w:eastAsia="Calibri"/>
          <w:b/>
          <w:bCs/>
          <w:i/>
          <w:iCs/>
        </w:rPr>
      </w:pPr>
      <w:r w:rsidRPr="008808F7">
        <w:rPr>
          <w:rFonts w:eastAsia="Calibri"/>
          <w:b/>
          <w:bCs/>
          <w:i/>
          <w:iCs/>
        </w:rPr>
        <w:t>О наставничестве</w:t>
      </w:r>
    </w:p>
    <w:p w14:paraId="48E18BEE" w14:textId="77777777" w:rsidR="004C4A48" w:rsidRPr="008808F7" w:rsidRDefault="004C4A48" w:rsidP="004C4A48">
      <w:pPr>
        <w:shd w:val="clear" w:color="auto" w:fill="FFFFFF"/>
        <w:spacing w:before="0"/>
        <w:jc w:val="center"/>
        <w:rPr>
          <w:rFonts w:eastAsia="Calibri"/>
          <w:b/>
          <w:bCs/>
          <w:i/>
          <w:iCs/>
        </w:rPr>
      </w:pPr>
    </w:p>
    <w:p w14:paraId="6EEFD94F" w14:textId="6672956F" w:rsidR="00E96B33" w:rsidRPr="008808F7" w:rsidRDefault="00E96B33" w:rsidP="00E96B33">
      <w:pPr>
        <w:shd w:val="clear" w:color="auto" w:fill="FFFFFF"/>
        <w:spacing w:before="0"/>
        <w:jc w:val="center"/>
        <w:rPr>
          <w:rFonts w:eastAsia="Calibri"/>
        </w:rPr>
      </w:pPr>
      <w:proofErr w:type="spellStart"/>
      <w:r w:rsidRPr="008808F7">
        <w:rPr>
          <w:rFonts w:eastAsia="Calibri"/>
          <w:b/>
          <w:bCs/>
        </w:rPr>
        <w:t>ЮУрГАУ</w:t>
      </w:r>
      <w:proofErr w:type="spellEnd"/>
      <w:r w:rsidRPr="008808F7">
        <w:rPr>
          <w:rFonts w:eastAsia="Calibri"/>
          <w:b/>
          <w:bCs/>
        </w:rPr>
        <w:t>-</w:t>
      </w:r>
      <w:r w:rsidR="008808F7" w:rsidRPr="008808F7">
        <w:rPr>
          <w:rFonts w:eastAsia="Calibri"/>
          <w:b/>
          <w:bCs/>
        </w:rPr>
        <w:t xml:space="preserve"> 05-172/0</w:t>
      </w:r>
      <w:r w:rsidR="00D32FAD">
        <w:rPr>
          <w:rFonts w:eastAsia="Calibri"/>
          <w:b/>
          <w:bCs/>
        </w:rPr>
        <w:t>1</w:t>
      </w:r>
      <w:r w:rsidR="008808F7" w:rsidRPr="008808F7">
        <w:rPr>
          <w:rFonts w:eastAsia="Calibri"/>
          <w:b/>
          <w:bCs/>
        </w:rPr>
        <w:t>-23</w:t>
      </w:r>
    </w:p>
    <w:p w14:paraId="2089D835" w14:textId="77777777" w:rsidR="004C4A48" w:rsidRPr="00C31DE4" w:rsidRDefault="004C4A48" w:rsidP="004C4A48">
      <w:pPr>
        <w:spacing w:before="0"/>
        <w:jc w:val="center"/>
        <w:rPr>
          <w:b/>
        </w:rPr>
      </w:pPr>
    </w:p>
    <w:p w14:paraId="63383408" w14:textId="0C708B71" w:rsidR="004C4A48" w:rsidRPr="00C31DE4" w:rsidRDefault="004C4A48" w:rsidP="004C4A48">
      <w:pPr>
        <w:spacing w:before="0"/>
        <w:jc w:val="center"/>
      </w:pPr>
      <w:r w:rsidRPr="00B50978">
        <w:t xml:space="preserve">Версия </w:t>
      </w:r>
      <w:r w:rsidR="00D32FAD">
        <w:t>01</w:t>
      </w:r>
    </w:p>
    <w:p w14:paraId="7E30FB62" w14:textId="77777777" w:rsidR="004C4A48" w:rsidRPr="00C31DE4" w:rsidRDefault="004C4A48" w:rsidP="004C4A48">
      <w:pPr>
        <w:spacing w:before="0"/>
        <w:jc w:val="center"/>
        <w:rPr>
          <w:b/>
        </w:rPr>
      </w:pPr>
    </w:p>
    <w:p w14:paraId="3828CEB2" w14:textId="77777777" w:rsidR="004C4A48" w:rsidRPr="00C31DE4" w:rsidRDefault="004C4A48" w:rsidP="004C4A48">
      <w:pPr>
        <w:spacing w:before="0"/>
        <w:jc w:val="center"/>
        <w:rPr>
          <w:b/>
        </w:rPr>
      </w:pPr>
    </w:p>
    <w:p w14:paraId="108E5251" w14:textId="77777777" w:rsidR="004C4A48" w:rsidRPr="00C31DE4" w:rsidRDefault="004C4A48" w:rsidP="004C4A48">
      <w:pPr>
        <w:spacing w:before="0"/>
        <w:jc w:val="center"/>
        <w:rPr>
          <w:b/>
        </w:rPr>
      </w:pPr>
    </w:p>
    <w:p w14:paraId="3EF8A420" w14:textId="77777777" w:rsidR="004C4A48" w:rsidRDefault="004C4A48" w:rsidP="004C4A48">
      <w:pPr>
        <w:spacing w:before="0"/>
        <w:jc w:val="center"/>
        <w:rPr>
          <w:b/>
        </w:rPr>
      </w:pPr>
    </w:p>
    <w:p w14:paraId="63BD2A07" w14:textId="77777777" w:rsidR="004C4A48" w:rsidRDefault="004C4A48" w:rsidP="004C4A48">
      <w:pPr>
        <w:spacing w:before="0"/>
        <w:jc w:val="center"/>
        <w:rPr>
          <w:b/>
        </w:rPr>
      </w:pPr>
    </w:p>
    <w:p w14:paraId="6B02368B" w14:textId="77777777" w:rsidR="004C4A48" w:rsidRDefault="004C4A48" w:rsidP="004C4A48">
      <w:pPr>
        <w:spacing w:before="0"/>
        <w:jc w:val="center"/>
        <w:rPr>
          <w:b/>
        </w:rPr>
      </w:pPr>
    </w:p>
    <w:p w14:paraId="4EF350D5" w14:textId="77777777" w:rsidR="004C4A48" w:rsidRDefault="004C4A48" w:rsidP="004C4A48">
      <w:pPr>
        <w:spacing w:before="0"/>
        <w:jc w:val="center"/>
        <w:rPr>
          <w:b/>
        </w:rPr>
      </w:pPr>
    </w:p>
    <w:p w14:paraId="6770C93A" w14:textId="77777777" w:rsidR="004C4A48" w:rsidRDefault="004C4A48" w:rsidP="004C4A48">
      <w:pPr>
        <w:spacing w:before="0"/>
        <w:jc w:val="center"/>
        <w:rPr>
          <w:b/>
        </w:rPr>
      </w:pPr>
    </w:p>
    <w:p w14:paraId="6CE4ABB5" w14:textId="77777777" w:rsidR="004C4A48" w:rsidRDefault="004C4A48" w:rsidP="004C4A48">
      <w:pPr>
        <w:spacing w:before="0"/>
        <w:jc w:val="center"/>
        <w:rPr>
          <w:b/>
        </w:rPr>
      </w:pPr>
    </w:p>
    <w:p w14:paraId="1B9C1F57" w14:textId="77777777" w:rsidR="004C4A48" w:rsidRDefault="004C4A48" w:rsidP="004C4A48">
      <w:pPr>
        <w:spacing w:before="0"/>
        <w:jc w:val="center"/>
        <w:rPr>
          <w:b/>
        </w:rPr>
      </w:pPr>
    </w:p>
    <w:p w14:paraId="4F6B0553" w14:textId="77777777" w:rsidR="004C4A48" w:rsidRDefault="004C4A48" w:rsidP="004C4A48">
      <w:pPr>
        <w:spacing w:before="0"/>
        <w:jc w:val="center"/>
        <w:rPr>
          <w:b/>
        </w:rPr>
      </w:pPr>
    </w:p>
    <w:p w14:paraId="57B82E3F" w14:textId="77777777" w:rsidR="004C4A48" w:rsidRDefault="004C4A48" w:rsidP="004C4A48">
      <w:pPr>
        <w:spacing w:before="0"/>
        <w:jc w:val="center"/>
        <w:rPr>
          <w:b/>
        </w:rPr>
      </w:pPr>
    </w:p>
    <w:p w14:paraId="6F819234" w14:textId="77777777" w:rsidR="004C4A48" w:rsidRDefault="004C4A48" w:rsidP="004C4A48">
      <w:pPr>
        <w:spacing w:before="0"/>
        <w:jc w:val="center"/>
        <w:rPr>
          <w:b/>
        </w:rPr>
      </w:pPr>
    </w:p>
    <w:p w14:paraId="11003437" w14:textId="77777777" w:rsidR="00481617" w:rsidRDefault="00481617" w:rsidP="004C4A48">
      <w:pPr>
        <w:spacing w:before="0"/>
        <w:jc w:val="center"/>
        <w:rPr>
          <w:b/>
        </w:rPr>
      </w:pPr>
    </w:p>
    <w:p w14:paraId="4FDFD348" w14:textId="77777777" w:rsidR="00481617" w:rsidRDefault="00481617" w:rsidP="004C4A48">
      <w:pPr>
        <w:spacing w:before="0"/>
        <w:jc w:val="center"/>
        <w:rPr>
          <w:b/>
        </w:rPr>
      </w:pPr>
    </w:p>
    <w:p w14:paraId="58D2B6AC" w14:textId="77777777" w:rsidR="004C4A48" w:rsidRPr="0007022F" w:rsidRDefault="004C4A48" w:rsidP="004C4A48">
      <w:pPr>
        <w:spacing w:before="0"/>
        <w:jc w:val="center"/>
      </w:pPr>
      <w:r>
        <w:t>Троицк</w:t>
      </w:r>
      <w:r w:rsidRPr="0007022F">
        <w:t xml:space="preserve"> </w:t>
      </w:r>
    </w:p>
    <w:p w14:paraId="26B6BFF9" w14:textId="308F1016" w:rsidR="004C4A48" w:rsidRPr="0007022F" w:rsidRDefault="007D79F6" w:rsidP="004C4A48">
      <w:pPr>
        <w:spacing w:before="0"/>
        <w:jc w:val="center"/>
      </w:pPr>
      <w:r>
        <w:t>202</w:t>
      </w:r>
      <w:r w:rsidR="00C619D7">
        <w:t>3</w:t>
      </w:r>
    </w:p>
    <w:p w14:paraId="4BEF84FB" w14:textId="77777777" w:rsidR="004C4A48" w:rsidRDefault="004C4A48" w:rsidP="004C4A48">
      <w:pPr>
        <w:spacing w:before="0"/>
        <w:sectPr w:rsidR="004C4A48" w:rsidSect="00A1494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567" w:bottom="1134" w:left="1134" w:header="1134" w:footer="1134" w:gutter="0"/>
          <w:pgBorders>
            <w:top w:val="single" w:sz="4" w:space="2" w:color="auto"/>
            <w:left w:val="single" w:sz="4" w:space="2" w:color="auto"/>
            <w:bottom w:val="single" w:sz="4" w:space="2" w:color="auto"/>
            <w:right w:val="single" w:sz="4" w:space="1" w:color="auto"/>
          </w:pgBorders>
          <w:cols w:space="708"/>
          <w:titlePg/>
          <w:docGrid w:linePitch="360"/>
        </w:sectPr>
      </w:pPr>
    </w:p>
    <w:p w14:paraId="3ECD5CA3" w14:textId="77777777" w:rsidR="004C4A48" w:rsidRPr="00565420" w:rsidRDefault="004C4A48" w:rsidP="004C4A48">
      <w:pPr>
        <w:spacing w:before="240"/>
        <w:jc w:val="center"/>
        <w:rPr>
          <w:b/>
          <w:caps/>
        </w:rPr>
      </w:pPr>
      <w:r w:rsidRPr="003C54CB">
        <w:rPr>
          <w:b/>
          <w:caps/>
        </w:rPr>
        <w:lastRenderedPageBreak/>
        <w:t>содержание</w:t>
      </w:r>
      <w:r>
        <w:rPr>
          <w:b/>
          <w:caps/>
        </w:rPr>
        <w:t xml:space="preserve"> документа</w:t>
      </w:r>
    </w:p>
    <w:p w14:paraId="6767AFAE" w14:textId="77777777" w:rsidR="004C4A48" w:rsidRPr="00565420" w:rsidRDefault="004C4A48" w:rsidP="004C4A48">
      <w:pPr>
        <w:spacing w:before="0"/>
        <w:jc w:val="center"/>
        <w:rPr>
          <w:b/>
          <w:caps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534"/>
        <w:gridCol w:w="9072"/>
        <w:gridCol w:w="600"/>
      </w:tblGrid>
      <w:tr w:rsidR="00F61028" w:rsidRPr="00F61028" w14:paraId="53824386" w14:textId="77777777" w:rsidTr="00B25994">
        <w:tc>
          <w:tcPr>
            <w:tcW w:w="534" w:type="dxa"/>
            <w:shd w:val="clear" w:color="auto" w:fill="auto"/>
          </w:tcPr>
          <w:p w14:paraId="0FCB9795" w14:textId="77777777" w:rsidR="004C4A48" w:rsidRPr="00F61028" w:rsidRDefault="004C4A48" w:rsidP="00A14946">
            <w:pPr>
              <w:spacing w:before="0"/>
              <w:jc w:val="center"/>
              <w:rPr>
                <w:caps/>
              </w:rPr>
            </w:pPr>
            <w:r w:rsidRPr="00F61028">
              <w:rPr>
                <w:caps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14:paraId="1082DBCA" w14:textId="36C207AC" w:rsidR="004C4A48" w:rsidRPr="00F61028" w:rsidRDefault="00C619D7" w:rsidP="00A14946">
            <w:pPr>
              <w:spacing w:before="0"/>
              <w:rPr>
                <w:caps/>
              </w:rPr>
            </w:pPr>
            <w:r w:rsidRPr="00F61028">
              <w:rPr>
                <w:caps/>
              </w:rPr>
              <w:t>НАЗНАЧЕНИЕ И ОБЛАСТЬ ПРИМЕНЕНИЯ</w:t>
            </w:r>
            <w:r w:rsidR="00B25994" w:rsidRPr="00F61028">
              <w:rPr>
                <w:caps/>
              </w:rPr>
              <w:t xml:space="preserve"> </w:t>
            </w:r>
            <w:r w:rsidR="004C4A48" w:rsidRPr="00F61028">
              <w:rPr>
                <w:caps/>
              </w:rPr>
              <w:t>……………………</w:t>
            </w:r>
            <w:r w:rsidR="00F61028">
              <w:rPr>
                <w:caps/>
              </w:rPr>
              <w:t>.</w:t>
            </w:r>
            <w:r w:rsidR="004C4A48" w:rsidRPr="00F61028">
              <w:rPr>
                <w:caps/>
              </w:rPr>
              <w:t>…………………….</w:t>
            </w:r>
            <w:r w:rsidR="00032FCC" w:rsidRPr="00F61028">
              <w:rPr>
                <w:caps/>
              </w:rPr>
              <w:t>.</w:t>
            </w:r>
          </w:p>
        </w:tc>
        <w:tc>
          <w:tcPr>
            <w:tcW w:w="600" w:type="dxa"/>
            <w:vAlign w:val="center"/>
          </w:tcPr>
          <w:p w14:paraId="073691C1" w14:textId="77777777" w:rsidR="004C4A48" w:rsidRPr="00F61028" w:rsidRDefault="004C4A48" w:rsidP="00A14946">
            <w:pPr>
              <w:spacing w:before="0"/>
              <w:jc w:val="center"/>
              <w:rPr>
                <w:caps/>
              </w:rPr>
            </w:pPr>
            <w:r w:rsidRPr="00F61028">
              <w:rPr>
                <w:caps/>
              </w:rPr>
              <w:t>3</w:t>
            </w:r>
          </w:p>
        </w:tc>
      </w:tr>
      <w:tr w:rsidR="00F61028" w:rsidRPr="00F61028" w14:paraId="1EDFCB54" w14:textId="77777777" w:rsidTr="00B25994">
        <w:tc>
          <w:tcPr>
            <w:tcW w:w="534" w:type="dxa"/>
            <w:shd w:val="clear" w:color="auto" w:fill="auto"/>
          </w:tcPr>
          <w:p w14:paraId="47653E2D" w14:textId="77777777" w:rsidR="004C4A48" w:rsidRPr="00F61028" w:rsidRDefault="004C4A48" w:rsidP="00A14946">
            <w:pPr>
              <w:spacing w:before="0"/>
              <w:jc w:val="center"/>
              <w:rPr>
                <w:caps/>
              </w:rPr>
            </w:pPr>
            <w:r w:rsidRPr="00F61028">
              <w:rPr>
                <w:caps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14:paraId="120F1DAA" w14:textId="4CAD23E8" w:rsidR="004C4A48" w:rsidRPr="00F61028" w:rsidRDefault="00C619D7" w:rsidP="00A14946">
            <w:pPr>
              <w:spacing w:before="0"/>
              <w:rPr>
                <w:caps/>
              </w:rPr>
            </w:pPr>
            <w:r w:rsidRPr="00F61028">
              <w:rPr>
                <w:rStyle w:val="a8"/>
                <w:caps/>
                <w:noProof/>
                <w:color w:val="auto"/>
                <w:u w:val="none"/>
              </w:rPr>
              <w:t>НОРМАТИВНЫЕ ССЫЛКИ</w:t>
            </w:r>
            <w:r w:rsidR="00B25994" w:rsidRPr="00F61028">
              <w:rPr>
                <w:rStyle w:val="a8"/>
                <w:caps/>
                <w:noProof/>
                <w:color w:val="auto"/>
                <w:u w:val="none"/>
              </w:rPr>
              <w:t xml:space="preserve"> </w:t>
            </w:r>
            <w:r w:rsidRPr="00F61028">
              <w:rPr>
                <w:rStyle w:val="a8"/>
                <w:caps/>
                <w:noProof/>
                <w:color w:val="auto"/>
                <w:u w:val="none"/>
              </w:rPr>
              <w:t>…..</w:t>
            </w:r>
            <w:r w:rsidR="004C4A48" w:rsidRPr="00F61028">
              <w:rPr>
                <w:rStyle w:val="a8"/>
                <w:caps/>
                <w:noProof/>
                <w:color w:val="auto"/>
                <w:u w:val="none"/>
              </w:rPr>
              <w:t>………………………………</w:t>
            </w:r>
            <w:r w:rsidR="00F61028">
              <w:rPr>
                <w:rStyle w:val="a8"/>
                <w:caps/>
                <w:noProof/>
                <w:color w:val="auto"/>
                <w:u w:val="none"/>
              </w:rPr>
              <w:t>.</w:t>
            </w:r>
            <w:r w:rsidR="004C4A48" w:rsidRPr="00F61028">
              <w:rPr>
                <w:rStyle w:val="a8"/>
                <w:caps/>
                <w:noProof/>
                <w:color w:val="auto"/>
                <w:u w:val="none"/>
              </w:rPr>
              <w:t>………………………….</w:t>
            </w:r>
            <w:r w:rsidR="00032FCC" w:rsidRPr="00F61028">
              <w:rPr>
                <w:rStyle w:val="a8"/>
                <w:caps/>
                <w:noProof/>
                <w:color w:val="auto"/>
                <w:u w:val="none"/>
              </w:rPr>
              <w:t>.</w:t>
            </w:r>
          </w:p>
        </w:tc>
        <w:tc>
          <w:tcPr>
            <w:tcW w:w="600" w:type="dxa"/>
            <w:vAlign w:val="center"/>
          </w:tcPr>
          <w:p w14:paraId="68F1CA03" w14:textId="514C1603" w:rsidR="004C4A48" w:rsidRPr="00F61028" w:rsidRDefault="005B7DCF" w:rsidP="00A14946">
            <w:pPr>
              <w:spacing w:before="0"/>
              <w:jc w:val="center"/>
              <w:rPr>
                <w:caps/>
              </w:rPr>
            </w:pPr>
            <w:r w:rsidRPr="00F61028">
              <w:rPr>
                <w:caps/>
              </w:rPr>
              <w:t>3</w:t>
            </w:r>
          </w:p>
        </w:tc>
      </w:tr>
      <w:tr w:rsidR="00F61028" w:rsidRPr="00F61028" w14:paraId="4932B9DA" w14:textId="77777777" w:rsidTr="00B25994">
        <w:tc>
          <w:tcPr>
            <w:tcW w:w="534" w:type="dxa"/>
            <w:shd w:val="clear" w:color="auto" w:fill="auto"/>
          </w:tcPr>
          <w:p w14:paraId="0A88211F" w14:textId="77777777" w:rsidR="004C4A48" w:rsidRPr="00F61028" w:rsidRDefault="004C4A48" w:rsidP="00A14946">
            <w:pPr>
              <w:spacing w:before="0"/>
              <w:jc w:val="center"/>
              <w:rPr>
                <w:caps/>
              </w:rPr>
            </w:pPr>
            <w:r w:rsidRPr="00F61028">
              <w:rPr>
                <w:caps/>
                <w:lang w:val="en-US"/>
              </w:rPr>
              <w:t>3</w:t>
            </w:r>
            <w:r w:rsidRPr="00F61028">
              <w:rPr>
                <w:caps/>
              </w:rPr>
              <w:t>.</w:t>
            </w:r>
          </w:p>
        </w:tc>
        <w:tc>
          <w:tcPr>
            <w:tcW w:w="9072" w:type="dxa"/>
            <w:shd w:val="clear" w:color="auto" w:fill="auto"/>
          </w:tcPr>
          <w:p w14:paraId="236B604E" w14:textId="1252750F" w:rsidR="004C4A48" w:rsidRPr="00F61028" w:rsidRDefault="00C619D7" w:rsidP="00A14946">
            <w:pPr>
              <w:spacing w:before="0"/>
              <w:rPr>
                <w:caps/>
              </w:rPr>
            </w:pPr>
            <w:r w:rsidRPr="00F61028">
              <w:rPr>
                <w:rStyle w:val="a8"/>
                <w:caps/>
                <w:noProof/>
                <w:color w:val="auto"/>
                <w:u w:val="none"/>
              </w:rPr>
              <w:t>ОСНОВНЫЕ ОПРЕДЕЛЕНИЯ</w:t>
            </w:r>
            <w:r w:rsidR="004C4A48" w:rsidRPr="00F61028">
              <w:rPr>
                <w:rStyle w:val="a8"/>
                <w:caps/>
                <w:noProof/>
                <w:color w:val="auto"/>
                <w:u w:val="none"/>
              </w:rPr>
              <w:t xml:space="preserve"> …………………………………………</w:t>
            </w:r>
            <w:r w:rsidR="00B25994" w:rsidRPr="00F61028">
              <w:rPr>
                <w:rStyle w:val="a8"/>
                <w:caps/>
                <w:noProof/>
                <w:color w:val="auto"/>
                <w:u w:val="none"/>
              </w:rPr>
              <w:t>………………….</w:t>
            </w:r>
          </w:p>
        </w:tc>
        <w:tc>
          <w:tcPr>
            <w:tcW w:w="600" w:type="dxa"/>
            <w:vAlign w:val="center"/>
          </w:tcPr>
          <w:p w14:paraId="695A5318" w14:textId="537EFBAD" w:rsidR="004C4A48" w:rsidRPr="00F61028" w:rsidRDefault="005B7DCF" w:rsidP="00A14946">
            <w:pPr>
              <w:spacing w:before="0"/>
              <w:jc w:val="center"/>
              <w:rPr>
                <w:caps/>
              </w:rPr>
            </w:pPr>
            <w:r w:rsidRPr="00F61028">
              <w:rPr>
                <w:caps/>
              </w:rPr>
              <w:t>3</w:t>
            </w:r>
          </w:p>
        </w:tc>
      </w:tr>
      <w:tr w:rsidR="00F61028" w:rsidRPr="00F61028" w14:paraId="55056597" w14:textId="77777777" w:rsidTr="00B25994">
        <w:tc>
          <w:tcPr>
            <w:tcW w:w="534" w:type="dxa"/>
            <w:shd w:val="clear" w:color="auto" w:fill="auto"/>
          </w:tcPr>
          <w:p w14:paraId="0D599E08" w14:textId="06102CFE" w:rsidR="00800BB8" w:rsidRPr="00F61028" w:rsidRDefault="00800BB8" w:rsidP="00A14946">
            <w:pPr>
              <w:spacing w:before="0"/>
              <w:jc w:val="center"/>
              <w:rPr>
                <w:caps/>
              </w:rPr>
            </w:pPr>
            <w:r w:rsidRPr="00F61028">
              <w:rPr>
                <w:caps/>
              </w:rPr>
              <w:t>4</w:t>
            </w:r>
            <w:r w:rsidRPr="00F61028">
              <w:t>.</w:t>
            </w:r>
          </w:p>
        </w:tc>
        <w:tc>
          <w:tcPr>
            <w:tcW w:w="9072" w:type="dxa"/>
            <w:shd w:val="clear" w:color="auto" w:fill="auto"/>
          </w:tcPr>
          <w:p w14:paraId="42105A3E" w14:textId="142655C2" w:rsidR="00800BB8" w:rsidRPr="00F61028" w:rsidRDefault="00800BB8" w:rsidP="00A14946">
            <w:pPr>
              <w:spacing w:before="0"/>
              <w:rPr>
                <w:rStyle w:val="a8"/>
                <w:caps/>
                <w:noProof/>
                <w:color w:val="auto"/>
                <w:u w:val="none"/>
              </w:rPr>
            </w:pPr>
            <w:r w:rsidRPr="00F61028">
              <w:rPr>
                <w:rStyle w:val="a8"/>
                <w:caps/>
                <w:noProof/>
                <w:color w:val="auto"/>
                <w:u w:val="none"/>
              </w:rPr>
              <w:t>ОБЩИЕ ПОЛОЖЕНИЯ</w:t>
            </w:r>
            <w:r w:rsidR="00B25994" w:rsidRPr="00F61028">
              <w:rPr>
                <w:rStyle w:val="a8"/>
                <w:caps/>
                <w:noProof/>
                <w:color w:val="auto"/>
                <w:u w:val="none"/>
              </w:rPr>
              <w:t xml:space="preserve"> …………………………………………………………………….</w:t>
            </w:r>
          </w:p>
        </w:tc>
        <w:tc>
          <w:tcPr>
            <w:tcW w:w="600" w:type="dxa"/>
            <w:vAlign w:val="center"/>
          </w:tcPr>
          <w:p w14:paraId="0862E55A" w14:textId="4989F3BD" w:rsidR="00800BB8" w:rsidRPr="00F61028" w:rsidRDefault="005B7DCF" w:rsidP="00A14946">
            <w:pPr>
              <w:spacing w:before="0"/>
              <w:jc w:val="center"/>
              <w:rPr>
                <w:caps/>
              </w:rPr>
            </w:pPr>
            <w:r w:rsidRPr="00F61028">
              <w:rPr>
                <w:caps/>
              </w:rPr>
              <w:t>4</w:t>
            </w:r>
          </w:p>
        </w:tc>
      </w:tr>
      <w:tr w:rsidR="00F61028" w:rsidRPr="00F61028" w14:paraId="1662FA65" w14:textId="77777777" w:rsidTr="00B25994">
        <w:tc>
          <w:tcPr>
            <w:tcW w:w="534" w:type="dxa"/>
            <w:shd w:val="clear" w:color="auto" w:fill="auto"/>
          </w:tcPr>
          <w:p w14:paraId="4B173F07" w14:textId="4C1C0AB3" w:rsidR="00800BB8" w:rsidRPr="00F61028" w:rsidRDefault="00800BB8" w:rsidP="00A14946">
            <w:pPr>
              <w:spacing w:before="0"/>
              <w:jc w:val="center"/>
              <w:rPr>
                <w:caps/>
              </w:rPr>
            </w:pPr>
            <w:r w:rsidRPr="00F61028">
              <w:rPr>
                <w:caps/>
              </w:rPr>
              <w:t>5</w:t>
            </w:r>
            <w:r w:rsidRPr="00F61028">
              <w:t>.</w:t>
            </w:r>
          </w:p>
        </w:tc>
        <w:tc>
          <w:tcPr>
            <w:tcW w:w="9072" w:type="dxa"/>
            <w:shd w:val="clear" w:color="auto" w:fill="auto"/>
          </w:tcPr>
          <w:p w14:paraId="55D9BBF8" w14:textId="2F79E4DE" w:rsidR="00800BB8" w:rsidRPr="00F61028" w:rsidRDefault="00800BB8" w:rsidP="00A14946">
            <w:pPr>
              <w:spacing w:before="0"/>
              <w:rPr>
                <w:rStyle w:val="a8"/>
                <w:caps/>
                <w:noProof/>
                <w:color w:val="auto"/>
                <w:u w:val="none"/>
              </w:rPr>
            </w:pPr>
            <w:r w:rsidRPr="00F61028">
              <w:rPr>
                <w:rStyle w:val="a8"/>
                <w:caps/>
                <w:noProof/>
                <w:color w:val="auto"/>
                <w:u w:val="none"/>
              </w:rPr>
              <w:t>ФОРМЫ РЕАЛИЗАЦИИ НАСТАВНИЧЕСТВА</w:t>
            </w:r>
            <w:r w:rsidR="00B25994" w:rsidRPr="00F61028">
              <w:rPr>
                <w:rStyle w:val="a8"/>
                <w:caps/>
                <w:noProof/>
                <w:color w:val="auto"/>
                <w:u w:val="none"/>
              </w:rPr>
              <w:t xml:space="preserve"> …………………………………………</w:t>
            </w:r>
          </w:p>
        </w:tc>
        <w:tc>
          <w:tcPr>
            <w:tcW w:w="600" w:type="dxa"/>
            <w:vAlign w:val="center"/>
          </w:tcPr>
          <w:p w14:paraId="1D0CFD6D" w14:textId="4C5875F9" w:rsidR="00800BB8" w:rsidRPr="00F61028" w:rsidRDefault="005B7DCF" w:rsidP="00A14946">
            <w:pPr>
              <w:spacing w:before="0"/>
              <w:jc w:val="center"/>
              <w:rPr>
                <w:caps/>
              </w:rPr>
            </w:pPr>
            <w:r w:rsidRPr="00F61028">
              <w:rPr>
                <w:caps/>
              </w:rPr>
              <w:t>5</w:t>
            </w:r>
          </w:p>
        </w:tc>
      </w:tr>
      <w:tr w:rsidR="00F61028" w:rsidRPr="00F61028" w14:paraId="2A1EF72B" w14:textId="77777777" w:rsidTr="00B25994">
        <w:tc>
          <w:tcPr>
            <w:tcW w:w="534" w:type="dxa"/>
            <w:shd w:val="clear" w:color="auto" w:fill="auto"/>
          </w:tcPr>
          <w:p w14:paraId="6E2CA637" w14:textId="7DB84EDC" w:rsidR="00800BB8" w:rsidRPr="00F61028" w:rsidRDefault="00800BB8" w:rsidP="00A14946">
            <w:pPr>
              <w:spacing w:before="0"/>
              <w:jc w:val="center"/>
              <w:rPr>
                <w:caps/>
              </w:rPr>
            </w:pPr>
            <w:r w:rsidRPr="00F61028">
              <w:rPr>
                <w:caps/>
              </w:rPr>
              <w:t>6</w:t>
            </w:r>
            <w:r w:rsidRPr="00F61028">
              <w:t>.</w:t>
            </w:r>
          </w:p>
        </w:tc>
        <w:tc>
          <w:tcPr>
            <w:tcW w:w="9072" w:type="dxa"/>
            <w:shd w:val="clear" w:color="auto" w:fill="auto"/>
          </w:tcPr>
          <w:p w14:paraId="41F18EA8" w14:textId="74B87C49" w:rsidR="00800BB8" w:rsidRPr="00F61028" w:rsidRDefault="00800BB8" w:rsidP="00A14946">
            <w:pPr>
              <w:spacing w:before="0"/>
              <w:rPr>
                <w:rStyle w:val="a8"/>
                <w:caps/>
                <w:noProof/>
                <w:color w:val="auto"/>
                <w:u w:val="none"/>
              </w:rPr>
            </w:pPr>
            <w:r w:rsidRPr="00F61028">
              <w:rPr>
                <w:rStyle w:val="a8"/>
                <w:caps/>
                <w:noProof/>
                <w:color w:val="auto"/>
                <w:u w:val="none"/>
              </w:rPr>
              <w:t>ПОРЯДОК ОРГАНИЗАЦИИ НАСТАВНИЧЕСТВА</w:t>
            </w:r>
            <w:r w:rsidR="00F61028">
              <w:rPr>
                <w:rStyle w:val="a8"/>
                <w:caps/>
                <w:noProof/>
                <w:color w:val="auto"/>
                <w:u w:val="none"/>
              </w:rPr>
              <w:t xml:space="preserve"> …………………………………….</w:t>
            </w:r>
          </w:p>
        </w:tc>
        <w:tc>
          <w:tcPr>
            <w:tcW w:w="600" w:type="dxa"/>
            <w:vAlign w:val="center"/>
          </w:tcPr>
          <w:p w14:paraId="6AFA947A" w14:textId="78B2A2E7" w:rsidR="00800BB8" w:rsidRPr="00F61028" w:rsidRDefault="005B7DCF" w:rsidP="00A14946">
            <w:pPr>
              <w:spacing w:before="0"/>
              <w:jc w:val="center"/>
              <w:rPr>
                <w:caps/>
              </w:rPr>
            </w:pPr>
            <w:r w:rsidRPr="00F61028">
              <w:rPr>
                <w:caps/>
              </w:rPr>
              <w:t>7</w:t>
            </w:r>
          </w:p>
        </w:tc>
      </w:tr>
      <w:tr w:rsidR="00F61028" w:rsidRPr="00F61028" w14:paraId="2D396967" w14:textId="77777777" w:rsidTr="00B25994">
        <w:tc>
          <w:tcPr>
            <w:tcW w:w="534" w:type="dxa"/>
            <w:shd w:val="clear" w:color="auto" w:fill="auto"/>
          </w:tcPr>
          <w:p w14:paraId="76B06568" w14:textId="73BF68D0" w:rsidR="00800BB8" w:rsidRPr="00F61028" w:rsidRDefault="00800BB8" w:rsidP="00A14946">
            <w:pPr>
              <w:spacing w:before="0"/>
              <w:jc w:val="center"/>
              <w:rPr>
                <w:caps/>
              </w:rPr>
            </w:pPr>
            <w:r w:rsidRPr="00F61028">
              <w:rPr>
                <w:caps/>
              </w:rPr>
              <w:t>7</w:t>
            </w:r>
            <w:r w:rsidRPr="00F61028">
              <w:t>.</w:t>
            </w:r>
          </w:p>
        </w:tc>
        <w:tc>
          <w:tcPr>
            <w:tcW w:w="9072" w:type="dxa"/>
            <w:shd w:val="clear" w:color="auto" w:fill="auto"/>
          </w:tcPr>
          <w:p w14:paraId="682F4D33" w14:textId="7D09AB44" w:rsidR="00800BB8" w:rsidRPr="00F61028" w:rsidRDefault="00800BB8" w:rsidP="00A14946">
            <w:pPr>
              <w:spacing w:before="0"/>
              <w:rPr>
                <w:rStyle w:val="a8"/>
                <w:caps/>
                <w:noProof/>
                <w:color w:val="auto"/>
                <w:u w:val="none"/>
              </w:rPr>
            </w:pPr>
            <w:r w:rsidRPr="00F61028">
              <w:rPr>
                <w:rStyle w:val="a8"/>
                <w:caps/>
                <w:noProof/>
                <w:color w:val="auto"/>
                <w:u w:val="none"/>
              </w:rPr>
              <w:t>ПРАВА И ОБЯЗАННОСТИ КУРАТОРА НАСТАВНИЧЕСКОЙ ДЕЯТЕЛЬНОСТИ</w:t>
            </w:r>
            <w:r w:rsidR="00F61028">
              <w:rPr>
                <w:rStyle w:val="a8"/>
                <w:caps/>
                <w:noProof/>
                <w:color w:val="auto"/>
                <w:u w:val="none"/>
              </w:rPr>
              <w:t xml:space="preserve"> …</w:t>
            </w:r>
          </w:p>
        </w:tc>
        <w:tc>
          <w:tcPr>
            <w:tcW w:w="600" w:type="dxa"/>
            <w:vAlign w:val="center"/>
          </w:tcPr>
          <w:p w14:paraId="79B198A2" w14:textId="782062C3" w:rsidR="00800BB8" w:rsidRPr="00F61028" w:rsidRDefault="005B7DCF" w:rsidP="00A14946">
            <w:pPr>
              <w:spacing w:before="0"/>
              <w:jc w:val="center"/>
              <w:rPr>
                <w:caps/>
              </w:rPr>
            </w:pPr>
            <w:r w:rsidRPr="00F61028">
              <w:rPr>
                <w:caps/>
              </w:rPr>
              <w:t>9</w:t>
            </w:r>
          </w:p>
        </w:tc>
      </w:tr>
      <w:tr w:rsidR="00F61028" w:rsidRPr="00F61028" w14:paraId="722929E4" w14:textId="77777777" w:rsidTr="00B25994">
        <w:tc>
          <w:tcPr>
            <w:tcW w:w="534" w:type="dxa"/>
            <w:shd w:val="clear" w:color="auto" w:fill="auto"/>
          </w:tcPr>
          <w:p w14:paraId="0E8D5349" w14:textId="1FE46A71" w:rsidR="00800BB8" w:rsidRPr="00F61028" w:rsidRDefault="00800BB8" w:rsidP="00A14946">
            <w:pPr>
              <w:spacing w:before="0"/>
              <w:jc w:val="center"/>
              <w:rPr>
                <w:caps/>
              </w:rPr>
            </w:pPr>
            <w:r w:rsidRPr="00F61028">
              <w:rPr>
                <w:caps/>
              </w:rPr>
              <w:t>8</w:t>
            </w:r>
            <w:r w:rsidRPr="00F61028">
              <w:t>.</w:t>
            </w:r>
          </w:p>
        </w:tc>
        <w:tc>
          <w:tcPr>
            <w:tcW w:w="9072" w:type="dxa"/>
            <w:shd w:val="clear" w:color="auto" w:fill="auto"/>
          </w:tcPr>
          <w:p w14:paraId="5EC0DA34" w14:textId="23CE272F" w:rsidR="00800BB8" w:rsidRPr="00F61028" w:rsidRDefault="00800BB8" w:rsidP="00A14946">
            <w:pPr>
              <w:spacing w:before="0"/>
              <w:rPr>
                <w:rStyle w:val="a8"/>
                <w:caps/>
                <w:noProof/>
                <w:color w:val="auto"/>
                <w:u w:val="none"/>
              </w:rPr>
            </w:pPr>
            <w:r w:rsidRPr="00F61028">
              <w:rPr>
                <w:rStyle w:val="a8"/>
                <w:caps/>
                <w:noProof/>
                <w:color w:val="auto"/>
                <w:u w:val="none"/>
              </w:rPr>
              <w:t>ПРАВА И ОБЯЗАННОСТИ НАСТАВНИКА</w:t>
            </w:r>
            <w:r w:rsidR="00F61028">
              <w:rPr>
                <w:rStyle w:val="a8"/>
                <w:caps/>
                <w:noProof/>
                <w:color w:val="auto"/>
                <w:u w:val="none"/>
              </w:rPr>
              <w:t xml:space="preserve"> …………………………………………….</w:t>
            </w:r>
          </w:p>
        </w:tc>
        <w:tc>
          <w:tcPr>
            <w:tcW w:w="600" w:type="dxa"/>
            <w:vAlign w:val="center"/>
          </w:tcPr>
          <w:p w14:paraId="277FF00F" w14:textId="15C49D32" w:rsidR="00800BB8" w:rsidRPr="00F61028" w:rsidRDefault="005B7DCF" w:rsidP="00A14946">
            <w:pPr>
              <w:spacing w:before="0"/>
              <w:jc w:val="center"/>
              <w:rPr>
                <w:caps/>
              </w:rPr>
            </w:pPr>
            <w:r w:rsidRPr="00F61028">
              <w:rPr>
                <w:caps/>
              </w:rPr>
              <w:t>10</w:t>
            </w:r>
          </w:p>
        </w:tc>
      </w:tr>
      <w:tr w:rsidR="00F61028" w:rsidRPr="00F61028" w14:paraId="43CBD465" w14:textId="77777777" w:rsidTr="00B25994">
        <w:tc>
          <w:tcPr>
            <w:tcW w:w="534" w:type="dxa"/>
            <w:shd w:val="clear" w:color="auto" w:fill="auto"/>
          </w:tcPr>
          <w:p w14:paraId="303903BE" w14:textId="44DDCE10" w:rsidR="00800BB8" w:rsidRPr="00F61028" w:rsidRDefault="00800BB8" w:rsidP="00A14946">
            <w:pPr>
              <w:spacing w:before="0"/>
              <w:jc w:val="center"/>
              <w:rPr>
                <w:caps/>
              </w:rPr>
            </w:pPr>
            <w:r w:rsidRPr="00F61028">
              <w:rPr>
                <w:caps/>
              </w:rPr>
              <w:t>9</w:t>
            </w:r>
            <w:r w:rsidRPr="00F61028">
              <w:t>.</w:t>
            </w:r>
          </w:p>
        </w:tc>
        <w:tc>
          <w:tcPr>
            <w:tcW w:w="9072" w:type="dxa"/>
            <w:shd w:val="clear" w:color="auto" w:fill="auto"/>
          </w:tcPr>
          <w:p w14:paraId="165169DE" w14:textId="1AB18EFE" w:rsidR="00800BB8" w:rsidRPr="00F61028" w:rsidRDefault="00800BB8" w:rsidP="00A14946">
            <w:pPr>
              <w:spacing w:before="0"/>
              <w:rPr>
                <w:rStyle w:val="a8"/>
                <w:caps/>
                <w:noProof/>
                <w:color w:val="auto"/>
                <w:u w:val="none"/>
              </w:rPr>
            </w:pPr>
            <w:r w:rsidRPr="00F61028">
              <w:rPr>
                <w:rStyle w:val="a8"/>
                <w:caps/>
                <w:noProof/>
                <w:color w:val="auto"/>
                <w:u w:val="none"/>
              </w:rPr>
              <w:t>ПРАВА И ОБЯЗАННОСТИ НАСТАВЛЯЕМОГО</w:t>
            </w:r>
            <w:r w:rsidR="00F61028">
              <w:rPr>
                <w:rStyle w:val="a8"/>
                <w:caps/>
                <w:noProof/>
                <w:color w:val="auto"/>
                <w:u w:val="none"/>
              </w:rPr>
              <w:t xml:space="preserve"> ……………………………………….</w:t>
            </w:r>
          </w:p>
        </w:tc>
        <w:tc>
          <w:tcPr>
            <w:tcW w:w="600" w:type="dxa"/>
            <w:vAlign w:val="center"/>
          </w:tcPr>
          <w:p w14:paraId="4C5714F5" w14:textId="525A1F23" w:rsidR="00800BB8" w:rsidRPr="00F61028" w:rsidRDefault="005B7DCF" w:rsidP="00A14946">
            <w:pPr>
              <w:spacing w:before="0"/>
              <w:jc w:val="center"/>
              <w:rPr>
                <w:caps/>
              </w:rPr>
            </w:pPr>
            <w:r w:rsidRPr="00F61028">
              <w:rPr>
                <w:caps/>
              </w:rPr>
              <w:t>11</w:t>
            </w:r>
          </w:p>
        </w:tc>
      </w:tr>
      <w:tr w:rsidR="00F61028" w:rsidRPr="00F61028" w14:paraId="1B9DCEC7" w14:textId="77777777" w:rsidTr="00B25994">
        <w:tc>
          <w:tcPr>
            <w:tcW w:w="534" w:type="dxa"/>
            <w:shd w:val="clear" w:color="auto" w:fill="auto"/>
          </w:tcPr>
          <w:p w14:paraId="7D9FF4EA" w14:textId="546FEDCA" w:rsidR="00800BB8" w:rsidRPr="00F61028" w:rsidRDefault="00800BB8" w:rsidP="00A14946">
            <w:pPr>
              <w:spacing w:before="0"/>
              <w:jc w:val="center"/>
              <w:rPr>
                <w:caps/>
              </w:rPr>
            </w:pPr>
            <w:r w:rsidRPr="00F61028">
              <w:rPr>
                <w:caps/>
              </w:rPr>
              <w:t>1</w:t>
            </w:r>
            <w:r w:rsidRPr="00F61028">
              <w:t>0.</w:t>
            </w:r>
          </w:p>
        </w:tc>
        <w:tc>
          <w:tcPr>
            <w:tcW w:w="9072" w:type="dxa"/>
            <w:shd w:val="clear" w:color="auto" w:fill="auto"/>
          </w:tcPr>
          <w:p w14:paraId="7C83A71F" w14:textId="7A834EEE" w:rsidR="00800BB8" w:rsidRPr="00F61028" w:rsidRDefault="00800BB8" w:rsidP="00A14946">
            <w:pPr>
              <w:spacing w:before="0"/>
              <w:rPr>
                <w:rStyle w:val="a8"/>
                <w:caps/>
                <w:noProof/>
                <w:color w:val="auto"/>
                <w:u w:val="none"/>
              </w:rPr>
            </w:pPr>
            <w:r w:rsidRPr="00F61028">
              <w:rPr>
                <w:rStyle w:val="a8"/>
                <w:caps/>
                <w:noProof/>
                <w:color w:val="auto"/>
                <w:u w:val="none"/>
              </w:rPr>
              <w:t>МОТИВАЦИЯ УЧАСТНИКОВ НАСТАВНИЧЕСКОЙ ДЕЯТЕЛЬНОСТИ</w:t>
            </w:r>
            <w:r w:rsidR="00F61028">
              <w:rPr>
                <w:rStyle w:val="a8"/>
                <w:caps/>
                <w:noProof/>
                <w:color w:val="auto"/>
                <w:u w:val="none"/>
              </w:rPr>
              <w:t xml:space="preserve"> ……………</w:t>
            </w:r>
          </w:p>
        </w:tc>
        <w:tc>
          <w:tcPr>
            <w:tcW w:w="600" w:type="dxa"/>
            <w:vAlign w:val="center"/>
          </w:tcPr>
          <w:p w14:paraId="61AF42AD" w14:textId="07DC1835" w:rsidR="00800BB8" w:rsidRPr="00F61028" w:rsidRDefault="005B7DCF" w:rsidP="00A14946">
            <w:pPr>
              <w:spacing w:before="0"/>
              <w:jc w:val="center"/>
              <w:rPr>
                <w:caps/>
              </w:rPr>
            </w:pPr>
            <w:r w:rsidRPr="00F61028">
              <w:rPr>
                <w:caps/>
              </w:rPr>
              <w:t>12</w:t>
            </w:r>
          </w:p>
        </w:tc>
      </w:tr>
      <w:tr w:rsidR="00F61028" w:rsidRPr="00F61028" w14:paraId="70C397C1" w14:textId="77777777" w:rsidTr="00B25994">
        <w:tc>
          <w:tcPr>
            <w:tcW w:w="534" w:type="dxa"/>
            <w:shd w:val="clear" w:color="auto" w:fill="auto"/>
          </w:tcPr>
          <w:p w14:paraId="1012594D" w14:textId="04C33BC1" w:rsidR="00800BB8" w:rsidRPr="00F61028" w:rsidRDefault="00800BB8" w:rsidP="00A14946">
            <w:pPr>
              <w:spacing w:before="0"/>
              <w:jc w:val="center"/>
              <w:rPr>
                <w:caps/>
              </w:rPr>
            </w:pPr>
            <w:r w:rsidRPr="00F61028">
              <w:rPr>
                <w:caps/>
              </w:rPr>
              <w:t>1</w:t>
            </w:r>
            <w:r w:rsidRPr="00F61028">
              <w:t>1.</w:t>
            </w:r>
          </w:p>
        </w:tc>
        <w:tc>
          <w:tcPr>
            <w:tcW w:w="9072" w:type="dxa"/>
            <w:shd w:val="clear" w:color="auto" w:fill="auto"/>
          </w:tcPr>
          <w:p w14:paraId="2AF88A82" w14:textId="2083F409" w:rsidR="00800BB8" w:rsidRPr="00F61028" w:rsidRDefault="00800BB8" w:rsidP="00A14946">
            <w:pPr>
              <w:spacing w:before="0"/>
              <w:rPr>
                <w:rStyle w:val="a8"/>
                <w:caps/>
                <w:noProof/>
                <w:color w:val="auto"/>
                <w:u w:val="none"/>
              </w:rPr>
            </w:pPr>
            <w:r w:rsidRPr="00F61028">
              <w:rPr>
                <w:rStyle w:val="a8"/>
                <w:caps/>
                <w:noProof/>
                <w:color w:val="auto"/>
                <w:u w:val="none"/>
              </w:rPr>
              <w:t>ОТВЕТСТВЕНОСТЬ И КОНТРОЛЬ НАД ВЫПОЛЕНИЕМ ТРЕБОВАНИЙ НАСТОЯЩЕГО ПОЛОЖЕНИЯ</w:t>
            </w:r>
            <w:r w:rsidR="00F61028">
              <w:rPr>
                <w:rStyle w:val="a8"/>
                <w:caps/>
                <w:noProof/>
                <w:color w:val="auto"/>
                <w:u w:val="none"/>
              </w:rPr>
              <w:t>……………………………………………………………</w:t>
            </w:r>
          </w:p>
        </w:tc>
        <w:tc>
          <w:tcPr>
            <w:tcW w:w="600" w:type="dxa"/>
            <w:vAlign w:val="center"/>
          </w:tcPr>
          <w:p w14:paraId="03E71FC5" w14:textId="77777777" w:rsidR="00F61028" w:rsidRDefault="00F61028" w:rsidP="00A14946">
            <w:pPr>
              <w:spacing w:before="0"/>
              <w:jc w:val="center"/>
              <w:rPr>
                <w:caps/>
              </w:rPr>
            </w:pPr>
          </w:p>
          <w:p w14:paraId="1BE66529" w14:textId="0135B180" w:rsidR="00800BB8" w:rsidRPr="00F61028" w:rsidRDefault="005B7DCF" w:rsidP="00A14946">
            <w:pPr>
              <w:spacing w:before="0"/>
              <w:jc w:val="center"/>
              <w:rPr>
                <w:caps/>
              </w:rPr>
            </w:pPr>
            <w:r w:rsidRPr="00F61028">
              <w:rPr>
                <w:caps/>
              </w:rPr>
              <w:t>12</w:t>
            </w:r>
          </w:p>
        </w:tc>
      </w:tr>
      <w:tr w:rsidR="00F61028" w:rsidRPr="00F61028" w14:paraId="4896CD7B" w14:textId="77777777" w:rsidTr="00B25994">
        <w:tc>
          <w:tcPr>
            <w:tcW w:w="9606" w:type="dxa"/>
            <w:gridSpan w:val="2"/>
            <w:shd w:val="clear" w:color="auto" w:fill="auto"/>
          </w:tcPr>
          <w:p w14:paraId="3A10BCE2" w14:textId="1DB96F7C" w:rsidR="004C4A48" w:rsidRPr="00F61028" w:rsidRDefault="004C4A48" w:rsidP="00A14946">
            <w:pPr>
              <w:spacing w:before="0"/>
              <w:rPr>
                <w:caps/>
              </w:rPr>
            </w:pPr>
            <w:r w:rsidRPr="00F61028">
              <w:rPr>
                <w:rStyle w:val="a8"/>
                <w:caps/>
                <w:noProof/>
                <w:color w:val="auto"/>
                <w:u w:val="none"/>
              </w:rPr>
              <w:t xml:space="preserve">Приложение №1. </w:t>
            </w:r>
            <w:r w:rsidR="00800BB8" w:rsidRPr="00F61028">
              <w:t>ПРИМЕРНОЕ СОДЕРЖАНИЕ ПРОГРАММЫ НАСТАВНИЧЕСТВА ИНСТИТУТА</w:t>
            </w:r>
            <w:r w:rsidR="00032FCC" w:rsidRPr="00F61028">
              <w:rPr>
                <w:caps/>
              </w:rPr>
              <w:t xml:space="preserve"> </w:t>
            </w:r>
            <w:r w:rsidRPr="00F61028">
              <w:rPr>
                <w:caps/>
              </w:rPr>
              <w:t>………………………………………………………………</w:t>
            </w:r>
            <w:r w:rsidR="00032FCC" w:rsidRPr="00F61028">
              <w:rPr>
                <w:caps/>
              </w:rPr>
              <w:t>….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72746C79" w14:textId="77777777" w:rsidR="00F61028" w:rsidRDefault="00F61028" w:rsidP="00A14946">
            <w:pPr>
              <w:spacing w:before="0"/>
              <w:jc w:val="center"/>
              <w:rPr>
                <w:caps/>
              </w:rPr>
            </w:pPr>
          </w:p>
          <w:p w14:paraId="1E79FACA" w14:textId="701F0E4C" w:rsidR="004C4A48" w:rsidRPr="00F61028" w:rsidRDefault="005B7DCF" w:rsidP="00A14946">
            <w:pPr>
              <w:spacing w:before="0"/>
              <w:jc w:val="center"/>
              <w:rPr>
                <w:caps/>
              </w:rPr>
            </w:pPr>
            <w:r w:rsidRPr="00F61028">
              <w:rPr>
                <w:caps/>
              </w:rPr>
              <w:t>13</w:t>
            </w:r>
          </w:p>
        </w:tc>
      </w:tr>
      <w:tr w:rsidR="00F61028" w:rsidRPr="00F61028" w14:paraId="065E08FF" w14:textId="77777777" w:rsidTr="00B25994">
        <w:tc>
          <w:tcPr>
            <w:tcW w:w="9606" w:type="dxa"/>
            <w:gridSpan w:val="2"/>
            <w:shd w:val="clear" w:color="auto" w:fill="auto"/>
          </w:tcPr>
          <w:p w14:paraId="5C55C711" w14:textId="343A4FA5" w:rsidR="004C4A48" w:rsidRPr="00F61028" w:rsidRDefault="004C4A48" w:rsidP="00A14946">
            <w:pPr>
              <w:spacing w:before="0"/>
              <w:rPr>
                <w:caps/>
              </w:rPr>
            </w:pPr>
            <w:r w:rsidRPr="00F61028">
              <w:rPr>
                <w:rStyle w:val="a8"/>
                <w:caps/>
                <w:noProof/>
                <w:color w:val="auto"/>
                <w:u w:val="none"/>
              </w:rPr>
              <w:t xml:space="preserve">Приложение №2. </w:t>
            </w:r>
            <w:r w:rsidR="00800BB8" w:rsidRPr="00F61028">
              <w:t>ШАБЛОН ИНДИВИДУАЛЬНОГО ПЛАНА НАСТАВНИЧЕСТВА</w:t>
            </w:r>
            <w:r w:rsidR="00F61028">
              <w:t xml:space="preserve"> ...</w:t>
            </w:r>
            <w:r w:rsidRPr="00F61028">
              <w:rPr>
                <w:caps/>
              </w:rPr>
              <w:t>.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61C2B9C8" w14:textId="3D0B6E47" w:rsidR="004C4A48" w:rsidRPr="00F61028" w:rsidRDefault="005B7DCF" w:rsidP="00A14946">
            <w:pPr>
              <w:spacing w:before="0"/>
              <w:jc w:val="center"/>
              <w:rPr>
                <w:caps/>
              </w:rPr>
            </w:pPr>
            <w:r w:rsidRPr="00F61028">
              <w:rPr>
                <w:caps/>
              </w:rPr>
              <w:t>14</w:t>
            </w:r>
          </w:p>
        </w:tc>
      </w:tr>
      <w:tr w:rsidR="00F61028" w:rsidRPr="00F61028" w14:paraId="158B72B7" w14:textId="77777777" w:rsidTr="00B25994">
        <w:tc>
          <w:tcPr>
            <w:tcW w:w="9606" w:type="dxa"/>
            <w:gridSpan w:val="2"/>
            <w:shd w:val="clear" w:color="auto" w:fill="auto"/>
          </w:tcPr>
          <w:p w14:paraId="478F8380" w14:textId="3168266F" w:rsidR="00800BB8" w:rsidRPr="00F61028" w:rsidRDefault="00800BB8" w:rsidP="00A14946">
            <w:pPr>
              <w:spacing w:before="0"/>
              <w:rPr>
                <w:rStyle w:val="a8"/>
                <w:caps/>
                <w:noProof/>
                <w:color w:val="auto"/>
                <w:u w:val="none"/>
              </w:rPr>
            </w:pPr>
            <w:r w:rsidRPr="00F61028">
              <w:rPr>
                <w:rStyle w:val="a8"/>
                <w:caps/>
                <w:noProof/>
                <w:color w:val="auto"/>
                <w:u w:val="none"/>
              </w:rPr>
              <w:t xml:space="preserve">Приложение №3. </w:t>
            </w:r>
            <w:r w:rsidRPr="00F61028">
              <w:t>ШАБЛОН ОТЧЕТА ПО ВЫПОЛНЕНИЮ ИНДИВИДУАЛЬНОГО ПЛАНА НАСТАВНИЧЕСТВА</w:t>
            </w:r>
            <w:r w:rsidR="00F61028">
              <w:t xml:space="preserve"> ……………………………………………………………….</w:t>
            </w:r>
            <w:r w:rsidRPr="00F61028">
              <w:rPr>
                <w:caps/>
              </w:rPr>
              <w:t>….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76740097" w14:textId="77777777" w:rsidR="00F61028" w:rsidRDefault="00F61028" w:rsidP="00A14946">
            <w:pPr>
              <w:spacing w:before="0"/>
              <w:jc w:val="center"/>
              <w:rPr>
                <w:caps/>
              </w:rPr>
            </w:pPr>
          </w:p>
          <w:p w14:paraId="67B49380" w14:textId="77724954" w:rsidR="00800BB8" w:rsidRPr="00F61028" w:rsidRDefault="005B7DCF" w:rsidP="00A14946">
            <w:pPr>
              <w:spacing w:before="0"/>
              <w:jc w:val="center"/>
              <w:rPr>
                <w:caps/>
              </w:rPr>
            </w:pPr>
            <w:r w:rsidRPr="00F61028">
              <w:rPr>
                <w:caps/>
              </w:rPr>
              <w:t>15</w:t>
            </w:r>
          </w:p>
        </w:tc>
      </w:tr>
      <w:tr w:rsidR="00F61028" w:rsidRPr="00F61028" w14:paraId="67B2F6BC" w14:textId="77777777" w:rsidTr="00B25994">
        <w:tc>
          <w:tcPr>
            <w:tcW w:w="9606" w:type="dxa"/>
            <w:gridSpan w:val="2"/>
            <w:shd w:val="clear" w:color="auto" w:fill="auto"/>
          </w:tcPr>
          <w:p w14:paraId="440D59C3" w14:textId="600608EB" w:rsidR="004C4A48" w:rsidRPr="00F61028" w:rsidRDefault="004C4A48" w:rsidP="00A14946">
            <w:pPr>
              <w:spacing w:before="0"/>
              <w:ind w:right="-108"/>
              <w:rPr>
                <w:caps/>
              </w:rPr>
            </w:pPr>
            <w:r w:rsidRPr="00F61028">
              <w:rPr>
                <w:caps/>
              </w:rPr>
              <w:t>ЛИСТ СОГЛАСОВАНИЯ</w:t>
            </w:r>
            <w:r w:rsidR="00F61028">
              <w:rPr>
                <w:caps/>
              </w:rPr>
              <w:t xml:space="preserve"> </w:t>
            </w:r>
            <w:r w:rsidRPr="00F61028">
              <w:rPr>
                <w:caps/>
              </w:rPr>
              <w:t>…………………………………………………………………………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4F3963B5" w14:textId="76278B12" w:rsidR="004C4A48" w:rsidRPr="00F61028" w:rsidRDefault="005B7DCF" w:rsidP="00A14946">
            <w:pPr>
              <w:spacing w:before="0"/>
              <w:jc w:val="center"/>
              <w:rPr>
                <w:caps/>
              </w:rPr>
            </w:pPr>
            <w:r w:rsidRPr="00F61028">
              <w:rPr>
                <w:caps/>
              </w:rPr>
              <w:t>1</w:t>
            </w:r>
            <w:r w:rsidR="00CC3D6D">
              <w:rPr>
                <w:caps/>
              </w:rPr>
              <w:t>6</w:t>
            </w:r>
          </w:p>
        </w:tc>
      </w:tr>
    </w:tbl>
    <w:p w14:paraId="57B07E49" w14:textId="77777777" w:rsidR="004C4A48" w:rsidRDefault="004C4A48" w:rsidP="004C4A48">
      <w:pPr>
        <w:spacing w:before="0"/>
        <w:ind w:firstLine="709"/>
        <w:rPr>
          <w:b/>
          <w:caps/>
        </w:rPr>
      </w:pPr>
    </w:p>
    <w:p w14:paraId="28E99741" w14:textId="77777777" w:rsidR="004C4A48" w:rsidRDefault="004C4A48" w:rsidP="004C4A48">
      <w:pPr>
        <w:pStyle w:val="1"/>
      </w:pPr>
    </w:p>
    <w:p w14:paraId="7B2DEF70" w14:textId="77777777" w:rsidR="004C4A48" w:rsidRDefault="004C4A48" w:rsidP="004C4A48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p w14:paraId="2C478DE1" w14:textId="77777777" w:rsidR="004C4A48" w:rsidRDefault="004C4A48" w:rsidP="004C4A48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p w14:paraId="56200D18" w14:textId="77777777" w:rsidR="004C4A48" w:rsidRDefault="004C4A48" w:rsidP="004C4A48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p w14:paraId="26A3312E" w14:textId="77777777" w:rsidR="004C4A48" w:rsidRDefault="004C4A48" w:rsidP="004C4A48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p w14:paraId="5DA28BEC" w14:textId="77777777" w:rsidR="004C4A48" w:rsidRDefault="004C4A48" w:rsidP="004C4A48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p w14:paraId="3FDED140" w14:textId="77777777" w:rsidR="004C4A48" w:rsidRDefault="004C4A48" w:rsidP="004C4A48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p w14:paraId="620E4908" w14:textId="77777777" w:rsidR="004C4A48" w:rsidRDefault="004C4A48" w:rsidP="004C4A48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p w14:paraId="5914AE5E" w14:textId="77777777" w:rsidR="004C4A48" w:rsidRDefault="004C4A48" w:rsidP="004C4A48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p w14:paraId="09722CA9" w14:textId="77777777" w:rsidR="004C4A48" w:rsidRDefault="004C4A48" w:rsidP="004C4A48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p w14:paraId="7C280112" w14:textId="77777777" w:rsidR="004C4A48" w:rsidRDefault="004C4A48" w:rsidP="004C4A48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p w14:paraId="25BDF9CA" w14:textId="77777777" w:rsidR="004C4A48" w:rsidRDefault="004C4A48" w:rsidP="004C4A48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p w14:paraId="042483BE" w14:textId="77777777" w:rsidR="004C4A48" w:rsidRDefault="004C4A48" w:rsidP="004C4A48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p w14:paraId="07DEBCD6" w14:textId="77777777" w:rsidR="004C4A48" w:rsidRDefault="004C4A48" w:rsidP="004C4A48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p w14:paraId="06FF02B0" w14:textId="77777777" w:rsidR="004C4A48" w:rsidRDefault="004C4A48" w:rsidP="004C4A48">
      <w:pPr>
        <w:spacing w:before="0"/>
        <w:jc w:val="both"/>
        <w:rPr>
          <w:caps/>
        </w:rPr>
        <w:sectPr w:rsidR="004C4A48" w:rsidSect="00A14946">
          <w:pgSz w:w="11906" w:h="16838" w:code="9"/>
          <w:pgMar w:top="1134" w:right="567" w:bottom="1134" w:left="1134" w:header="1134" w:footer="1134" w:gutter="0"/>
          <w:pgBorders>
            <w:top w:val="single" w:sz="4" w:space="2" w:color="auto"/>
            <w:left w:val="single" w:sz="4" w:space="2" w:color="auto"/>
            <w:bottom w:val="single" w:sz="4" w:space="2" w:color="auto"/>
            <w:right w:val="single" w:sz="4" w:space="1" w:color="auto"/>
          </w:pgBorders>
          <w:cols w:space="708"/>
          <w:docGrid w:linePitch="360"/>
        </w:sectPr>
      </w:pPr>
    </w:p>
    <w:p w14:paraId="0016BC1C" w14:textId="2423F639" w:rsidR="004C4A48" w:rsidRPr="008B4F7C" w:rsidRDefault="004C4A48" w:rsidP="004C4A48">
      <w:pPr>
        <w:spacing w:before="0" w:line="264" w:lineRule="auto"/>
        <w:ind w:left="360"/>
        <w:jc w:val="center"/>
        <w:rPr>
          <w:b/>
          <w:caps/>
        </w:rPr>
      </w:pPr>
      <w:bookmarkStart w:id="1" w:name="_Toc211756452"/>
      <w:bookmarkStart w:id="2" w:name="_Toc211756647"/>
      <w:bookmarkStart w:id="3" w:name="_Toc211756899"/>
      <w:bookmarkStart w:id="4" w:name="_Toc211757944"/>
      <w:r w:rsidRPr="008B4F7C">
        <w:rPr>
          <w:b/>
          <w:caps/>
        </w:rPr>
        <w:lastRenderedPageBreak/>
        <w:t xml:space="preserve">1. </w:t>
      </w:r>
      <w:bookmarkEnd w:id="1"/>
      <w:bookmarkEnd w:id="2"/>
      <w:bookmarkEnd w:id="3"/>
      <w:bookmarkEnd w:id="4"/>
      <w:r w:rsidR="00C619D7" w:rsidRPr="008B4F7C">
        <w:rPr>
          <w:b/>
          <w:caps/>
        </w:rPr>
        <w:t>НАЗНАЧЕНИЕ И ОБЛАСТЬ ПРИМЕНЕНИЯ</w:t>
      </w:r>
    </w:p>
    <w:p w14:paraId="7D724CF9" w14:textId="78522498" w:rsidR="000A1620" w:rsidRPr="00F259C8" w:rsidRDefault="004C4A48" w:rsidP="000A1620">
      <w:pPr>
        <w:pStyle w:val="11"/>
        <w:tabs>
          <w:tab w:val="left" w:pos="1062"/>
        </w:tabs>
        <w:ind w:firstLine="709"/>
        <w:jc w:val="both"/>
        <w:rPr>
          <w:sz w:val="24"/>
          <w:szCs w:val="24"/>
        </w:rPr>
      </w:pPr>
      <w:bookmarkStart w:id="5" w:name="_Toc211756453"/>
      <w:r w:rsidRPr="00F259C8">
        <w:rPr>
          <w:b/>
          <w:sz w:val="24"/>
          <w:szCs w:val="24"/>
        </w:rPr>
        <w:t>1.1.</w:t>
      </w:r>
      <w:r w:rsidRPr="00F259C8">
        <w:rPr>
          <w:sz w:val="24"/>
          <w:szCs w:val="24"/>
        </w:rPr>
        <w:t xml:space="preserve"> </w:t>
      </w:r>
      <w:bookmarkStart w:id="6" w:name="_Toc211756454"/>
      <w:r w:rsidR="000A1620" w:rsidRPr="00F259C8">
        <w:rPr>
          <w:color w:val="000000"/>
          <w:sz w:val="24"/>
          <w:szCs w:val="24"/>
        </w:rPr>
        <w:t xml:space="preserve">Положение об организации наставничества в сфере </w:t>
      </w:r>
      <w:r w:rsidR="00CB2BA7">
        <w:rPr>
          <w:color w:val="000000"/>
          <w:sz w:val="24"/>
          <w:szCs w:val="24"/>
        </w:rPr>
        <w:t xml:space="preserve">высшего и среднего </w:t>
      </w:r>
      <w:r w:rsidR="000A1620" w:rsidRPr="00F259C8">
        <w:rPr>
          <w:color w:val="000000"/>
          <w:sz w:val="24"/>
          <w:szCs w:val="24"/>
        </w:rPr>
        <w:t>профессионального образования (далее - Положение) определяет цели, задачи, направления и организацию наставнической деятельности в федеральном государственном бюджетном образовательном учреждении высшего образования «Южно-Уральский государственный аграрный университет» (далее - Университет).</w:t>
      </w:r>
    </w:p>
    <w:p w14:paraId="0FEF8A5D" w14:textId="59F5A514" w:rsidR="004C4A48" w:rsidRPr="00F259C8" w:rsidRDefault="000A1620" w:rsidP="000A1620">
      <w:pPr>
        <w:pStyle w:val="1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259C8">
        <w:rPr>
          <w:rFonts w:ascii="Times New Roman" w:hAnsi="Times New Roman"/>
          <w:color w:val="000000"/>
          <w:sz w:val="24"/>
          <w:szCs w:val="24"/>
        </w:rPr>
        <w:t>Действие настоящего Положения распространяется на все учебные подразделения университета, реализующие образовательные программы среднего профессионального образования и высшего образования</w:t>
      </w:r>
      <w:r w:rsidR="004C4A48" w:rsidRPr="00F259C8">
        <w:rPr>
          <w:rFonts w:ascii="Times New Roman" w:hAnsi="Times New Roman"/>
          <w:sz w:val="24"/>
          <w:szCs w:val="24"/>
        </w:rPr>
        <w:t>.</w:t>
      </w:r>
    </w:p>
    <w:bookmarkEnd w:id="6"/>
    <w:p w14:paraId="2E6D3B8A" w14:textId="13830C59" w:rsidR="00E64223" w:rsidRDefault="00E64223" w:rsidP="004C4A48">
      <w:pPr>
        <w:spacing w:before="0"/>
        <w:ind w:firstLine="709"/>
        <w:jc w:val="both"/>
        <w:rPr>
          <w:rFonts w:eastAsia="Calibri"/>
        </w:rPr>
      </w:pPr>
    </w:p>
    <w:p w14:paraId="7DE2D005" w14:textId="1CDB6203" w:rsidR="00A14946" w:rsidRDefault="00A14946" w:rsidP="00E64223">
      <w:pPr>
        <w:spacing w:before="0"/>
        <w:jc w:val="center"/>
        <w:rPr>
          <w:b/>
          <w:caps/>
          <w:kern w:val="28"/>
        </w:rPr>
      </w:pPr>
      <w:r w:rsidRPr="005432F3">
        <w:rPr>
          <w:b/>
          <w:caps/>
          <w:kern w:val="28"/>
        </w:rPr>
        <w:t xml:space="preserve">2. </w:t>
      </w:r>
      <w:r w:rsidR="000A1620">
        <w:rPr>
          <w:b/>
          <w:caps/>
          <w:kern w:val="28"/>
        </w:rPr>
        <w:t>НОРМАТИВНЫЕ ССЫЛКИ</w:t>
      </w:r>
    </w:p>
    <w:p w14:paraId="68385D58" w14:textId="2C88741E" w:rsidR="00E64223" w:rsidRPr="005432F3" w:rsidRDefault="005643BF" w:rsidP="00E64223">
      <w:pPr>
        <w:spacing w:before="0"/>
        <w:jc w:val="center"/>
        <w:rPr>
          <w:b/>
          <w:caps/>
          <w:kern w:val="28"/>
        </w:rPr>
      </w:pPr>
      <w:r>
        <w:rPr>
          <w:b/>
          <w:caps/>
          <w:kern w:val="28"/>
        </w:rPr>
        <w:t xml:space="preserve"> </w:t>
      </w:r>
    </w:p>
    <w:p w14:paraId="5DBF7E28" w14:textId="77777777" w:rsidR="000A1620" w:rsidRPr="00F259C8" w:rsidRDefault="000A1620" w:rsidP="000A1620">
      <w:pPr>
        <w:pStyle w:val="11"/>
        <w:ind w:firstLine="709"/>
        <w:jc w:val="both"/>
        <w:rPr>
          <w:sz w:val="24"/>
          <w:szCs w:val="24"/>
        </w:rPr>
      </w:pPr>
      <w:r w:rsidRPr="00F259C8">
        <w:rPr>
          <w:color w:val="000000"/>
          <w:sz w:val="24"/>
          <w:szCs w:val="24"/>
        </w:rPr>
        <w:t>Настоящее Положение разработано в соответствии со следующими нормативными документами:</w:t>
      </w:r>
    </w:p>
    <w:p w14:paraId="1657AB7C" w14:textId="774764E6" w:rsidR="000A1620" w:rsidRPr="00F259C8" w:rsidRDefault="000A1620" w:rsidP="000A1620">
      <w:pPr>
        <w:pStyle w:val="11"/>
        <w:tabs>
          <w:tab w:val="left" w:pos="878"/>
        </w:tabs>
        <w:ind w:firstLine="709"/>
        <w:jc w:val="both"/>
        <w:rPr>
          <w:sz w:val="24"/>
          <w:szCs w:val="24"/>
        </w:rPr>
      </w:pPr>
      <w:r w:rsidRPr="00F259C8">
        <w:rPr>
          <w:color w:val="000000"/>
          <w:sz w:val="24"/>
          <w:szCs w:val="24"/>
        </w:rPr>
        <w:t>- Федеральный закон от 29 декабря 2012г. №273-ФЗ «Об образовании в Российской Федерации»;</w:t>
      </w:r>
    </w:p>
    <w:p w14:paraId="3C5A7D8D" w14:textId="7B646C4B" w:rsidR="000A1620" w:rsidRPr="00F259C8" w:rsidRDefault="000A1620" w:rsidP="000A1620">
      <w:pPr>
        <w:pStyle w:val="11"/>
        <w:tabs>
          <w:tab w:val="left" w:pos="878"/>
        </w:tabs>
        <w:ind w:firstLine="709"/>
        <w:jc w:val="both"/>
        <w:rPr>
          <w:sz w:val="24"/>
          <w:szCs w:val="24"/>
        </w:rPr>
      </w:pPr>
      <w:r w:rsidRPr="00F259C8">
        <w:rPr>
          <w:color w:val="000000"/>
          <w:sz w:val="24"/>
          <w:szCs w:val="24"/>
        </w:rPr>
        <w:t>- Указ Президента РФ от 07.05.2018 №204 «О национальных целях и стратегических задачах развития Российской Федерации на период до 2024 года»;</w:t>
      </w:r>
    </w:p>
    <w:p w14:paraId="768F6B54" w14:textId="22224A0C" w:rsidR="000A1620" w:rsidRPr="00F259C8" w:rsidRDefault="000A1620" w:rsidP="000A1620">
      <w:pPr>
        <w:pStyle w:val="11"/>
        <w:tabs>
          <w:tab w:val="left" w:pos="878"/>
        </w:tabs>
        <w:ind w:firstLine="709"/>
        <w:jc w:val="both"/>
        <w:rPr>
          <w:sz w:val="24"/>
          <w:szCs w:val="24"/>
        </w:rPr>
      </w:pPr>
      <w:r w:rsidRPr="00F259C8">
        <w:rPr>
          <w:color w:val="000000"/>
          <w:sz w:val="24"/>
          <w:szCs w:val="24"/>
        </w:rPr>
        <w:t>- Распоряжение Правительства РФ от 29.05.2015 №996-р «Об утверждении Стратегии развития воспитания в Российской Федерации на период до 2025 года»;</w:t>
      </w:r>
    </w:p>
    <w:p w14:paraId="77155EF0" w14:textId="59D68C46" w:rsidR="000A1620" w:rsidRPr="00F259C8" w:rsidRDefault="000A1620" w:rsidP="000A1620">
      <w:pPr>
        <w:pStyle w:val="11"/>
        <w:ind w:firstLine="709"/>
        <w:jc w:val="both"/>
        <w:rPr>
          <w:sz w:val="24"/>
          <w:szCs w:val="24"/>
        </w:rPr>
      </w:pPr>
      <w:r w:rsidRPr="00F259C8">
        <w:rPr>
          <w:color w:val="000000"/>
          <w:sz w:val="24"/>
          <w:szCs w:val="24"/>
        </w:rPr>
        <w:t xml:space="preserve">- Распоряжение </w:t>
      </w:r>
      <w:proofErr w:type="spellStart"/>
      <w:r w:rsidRPr="00F259C8">
        <w:rPr>
          <w:color w:val="000000"/>
          <w:sz w:val="24"/>
          <w:szCs w:val="24"/>
        </w:rPr>
        <w:t>Минпросвещения</w:t>
      </w:r>
      <w:proofErr w:type="spellEnd"/>
      <w:r w:rsidRPr="00F259C8">
        <w:rPr>
          <w:color w:val="000000"/>
          <w:sz w:val="24"/>
          <w:szCs w:val="24"/>
        </w:rPr>
        <w:t xml:space="preserve"> РФ от 25.12.2019</w:t>
      </w:r>
      <w:r w:rsidRPr="00F259C8">
        <w:rPr>
          <w:color w:val="000000"/>
          <w:sz w:val="24"/>
          <w:szCs w:val="24"/>
        </w:rPr>
        <w:tab/>
        <w:t>№Р-145</w:t>
      </w:r>
      <w:r w:rsidR="00CC3D6D">
        <w:rPr>
          <w:color w:val="000000"/>
          <w:sz w:val="24"/>
          <w:szCs w:val="24"/>
        </w:rPr>
        <w:t xml:space="preserve"> </w:t>
      </w:r>
      <w:r w:rsidRPr="00F259C8">
        <w:rPr>
          <w:color w:val="000000"/>
          <w:sz w:val="24"/>
          <w:szCs w:val="24"/>
        </w:rPr>
        <w:t>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обучающимися»;</w:t>
      </w:r>
    </w:p>
    <w:p w14:paraId="09E80CE9" w14:textId="6A82B8C8" w:rsidR="000A1620" w:rsidRPr="00F259C8" w:rsidRDefault="000A1620" w:rsidP="000A1620">
      <w:pPr>
        <w:pStyle w:val="11"/>
        <w:tabs>
          <w:tab w:val="left" w:pos="1530"/>
        </w:tabs>
        <w:ind w:firstLine="709"/>
        <w:jc w:val="both"/>
        <w:rPr>
          <w:sz w:val="24"/>
          <w:szCs w:val="24"/>
        </w:rPr>
      </w:pPr>
      <w:r w:rsidRPr="00F259C8">
        <w:rPr>
          <w:color w:val="000000"/>
          <w:sz w:val="24"/>
          <w:szCs w:val="24"/>
        </w:rPr>
        <w:t>- Устав университета;</w:t>
      </w:r>
    </w:p>
    <w:p w14:paraId="2643F387" w14:textId="1C281B9B" w:rsidR="000A1620" w:rsidRPr="00F259C8" w:rsidRDefault="000A1620" w:rsidP="000A1620">
      <w:pPr>
        <w:pStyle w:val="11"/>
        <w:tabs>
          <w:tab w:val="left" w:pos="1530"/>
        </w:tabs>
        <w:ind w:firstLine="709"/>
        <w:jc w:val="both"/>
        <w:rPr>
          <w:sz w:val="24"/>
          <w:szCs w:val="24"/>
        </w:rPr>
      </w:pPr>
      <w:r w:rsidRPr="00F259C8">
        <w:rPr>
          <w:color w:val="000000"/>
          <w:sz w:val="24"/>
          <w:szCs w:val="24"/>
        </w:rPr>
        <w:t>- локальные нормативные акты по образовательной деятельности.</w:t>
      </w:r>
    </w:p>
    <w:p w14:paraId="08C1F710" w14:textId="77777777" w:rsidR="000A1620" w:rsidRDefault="000A1620" w:rsidP="00A14946">
      <w:pPr>
        <w:jc w:val="center"/>
        <w:rPr>
          <w:b/>
          <w:caps/>
        </w:rPr>
      </w:pPr>
    </w:p>
    <w:p w14:paraId="6D32EE0B" w14:textId="0D693CE7" w:rsidR="00A14946" w:rsidRDefault="00A14946" w:rsidP="00A14946">
      <w:pPr>
        <w:jc w:val="center"/>
        <w:rPr>
          <w:b/>
          <w:caps/>
        </w:rPr>
      </w:pPr>
      <w:r w:rsidRPr="005432F3">
        <w:rPr>
          <w:b/>
          <w:caps/>
        </w:rPr>
        <w:t>3</w:t>
      </w:r>
      <w:r w:rsidR="008B4F7C">
        <w:rPr>
          <w:b/>
          <w:caps/>
        </w:rPr>
        <w:t>.</w:t>
      </w:r>
      <w:r w:rsidRPr="005432F3">
        <w:rPr>
          <w:b/>
          <w:caps/>
        </w:rPr>
        <w:t xml:space="preserve"> </w:t>
      </w:r>
      <w:r w:rsidR="000A1620">
        <w:rPr>
          <w:b/>
          <w:caps/>
        </w:rPr>
        <w:t>ОСНОВНЫЕ ОПРЕДЕЛЕНИЯ</w:t>
      </w:r>
    </w:p>
    <w:p w14:paraId="1A72C8C4" w14:textId="3C5D7006" w:rsidR="009140C1" w:rsidRDefault="009140C1" w:rsidP="00A14946">
      <w:pPr>
        <w:jc w:val="center"/>
        <w:rPr>
          <w:b/>
          <w:caps/>
        </w:rPr>
      </w:pPr>
    </w:p>
    <w:p w14:paraId="2307C71D" w14:textId="77777777" w:rsidR="000A1620" w:rsidRPr="00F259C8" w:rsidRDefault="000A1620" w:rsidP="000A1620">
      <w:pPr>
        <w:pStyle w:val="11"/>
        <w:ind w:firstLine="709"/>
        <w:jc w:val="both"/>
        <w:rPr>
          <w:sz w:val="24"/>
          <w:szCs w:val="24"/>
        </w:rPr>
      </w:pPr>
      <w:r w:rsidRPr="00F259C8">
        <w:rPr>
          <w:b/>
          <w:bCs/>
          <w:color w:val="000000"/>
          <w:sz w:val="24"/>
          <w:szCs w:val="24"/>
        </w:rPr>
        <w:t xml:space="preserve">Наставничество </w:t>
      </w:r>
      <w:r w:rsidRPr="00F259C8">
        <w:rPr>
          <w:color w:val="000000"/>
          <w:sz w:val="24"/>
          <w:szCs w:val="24"/>
        </w:rPr>
        <w:t xml:space="preserve">- универсальная технология передачи опыта, знаний, формирования навыков, компетенций и ценностей через неформальное </w:t>
      </w:r>
      <w:proofErr w:type="spellStart"/>
      <w:r w:rsidRPr="00F259C8">
        <w:rPr>
          <w:color w:val="000000"/>
          <w:sz w:val="24"/>
          <w:szCs w:val="24"/>
        </w:rPr>
        <w:t>взаимообогащающее</w:t>
      </w:r>
      <w:proofErr w:type="spellEnd"/>
      <w:r w:rsidRPr="00F259C8">
        <w:rPr>
          <w:color w:val="000000"/>
          <w:sz w:val="24"/>
          <w:szCs w:val="24"/>
        </w:rPr>
        <w:t xml:space="preserve"> общение, основанное на доверии и партнерстве.</w:t>
      </w:r>
    </w:p>
    <w:p w14:paraId="7C6E6758" w14:textId="77777777" w:rsidR="000A1620" w:rsidRPr="00F259C8" w:rsidRDefault="000A1620" w:rsidP="000A1620">
      <w:pPr>
        <w:pStyle w:val="11"/>
        <w:ind w:firstLine="709"/>
        <w:jc w:val="both"/>
        <w:rPr>
          <w:sz w:val="24"/>
          <w:szCs w:val="24"/>
        </w:rPr>
      </w:pPr>
      <w:r w:rsidRPr="00F259C8">
        <w:rPr>
          <w:b/>
          <w:bCs/>
          <w:color w:val="000000"/>
          <w:sz w:val="24"/>
          <w:szCs w:val="24"/>
        </w:rPr>
        <w:t xml:space="preserve">Форма наставничества </w:t>
      </w:r>
      <w:r w:rsidRPr="00F259C8">
        <w:rPr>
          <w:color w:val="000000"/>
          <w:sz w:val="24"/>
          <w:szCs w:val="24"/>
        </w:rPr>
        <w:t>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14:paraId="2735B8C8" w14:textId="76E7BB86" w:rsidR="000A1620" w:rsidRDefault="000A1620" w:rsidP="000A1620">
      <w:pPr>
        <w:pStyle w:val="11"/>
        <w:ind w:firstLine="709"/>
        <w:jc w:val="both"/>
        <w:rPr>
          <w:color w:val="000000"/>
          <w:sz w:val="24"/>
          <w:szCs w:val="24"/>
        </w:rPr>
      </w:pPr>
      <w:r w:rsidRPr="00F259C8">
        <w:rPr>
          <w:b/>
          <w:bCs/>
          <w:color w:val="000000"/>
          <w:sz w:val="24"/>
          <w:szCs w:val="24"/>
        </w:rPr>
        <w:t xml:space="preserve">Программа наставничества </w:t>
      </w:r>
      <w:r w:rsidRPr="00F259C8">
        <w:rPr>
          <w:color w:val="000000"/>
          <w:sz w:val="24"/>
          <w:szCs w:val="24"/>
        </w:rPr>
        <w:t>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14:paraId="3311F9FE" w14:textId="77777777" w:rsidR="00CB2BA7" w:rsidRPr="00F259C8" w:rsidRDefault="00CB2BA7" w:rsidP="000A1620">
      <w:pPr>
        <w:pStyle w:val="11"/>
        <w:ind w:firstLine="709"/>
        <w:jc w:val="both"/>
        <w:rPr>
          <w:sz w:val="24"/>
          <w:szCs w:val="24"/>
          <w:lang w:bidi="ru-RU"/>
        </w:rPr>
      </w:pPr>
    </w:p>
    <w:p w14:paraId="52FE9F68" w14:textId="77777777" w:rsidR="000A1620" w:rsidRPr="00F259C8" w:rsidRDefault="000A1620" w:rsidP="000A1620">
      <w:pPr>
        <w:pStyle w:val="11"/>
        <w:ind w:firstLine="709"/>
        <w:jc w:val="both"/>
        <w:rPr>
          <w:sz w:val="24"/>
          <w:szCs w:val="24"/>
        </w:rPr>
      </w:pPr>
      <w:r w:rsidRPr="00F259C8">
        <w:rPr>
          <w:b/>
          <w:bCs/>
          <w:color w:val="000000"/>
          <w:sz w:val="24"/>
          <w:szCs w:val="24"/>
        </w:rPr>
        <w:lastRenderedPageBreak/>
        <w:t xml:space="preserve">Наставляемый </w:t>
      </w:r>
      <w:r w:rsidRPr="00F259C8">
        <w:rPr>
          <w:color w:val="000000"/>
          <w:sz w:val="24"/>
          <w:szCs w:val="24"/>
        </w:rPr>
        <w:t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</w:t>
      </w:r>
    </w:p>
    <w:p w14:paraId="0D362EF4" w14:textId="77777777" w:rsidR="000A1620" w:rsidRPr="00F259C8" w:rsidRDefault="000A1620" w:rsidP="000A1620">
      <w:pPr>
        <w:pStyle w:val="11"/>
        <w:ind w:firstLine="709"/>
        <w:jc w:val="both"/>
        <w:rPr>
          <w:sz w:val="24"/>
          <w:szCs w:val="24"/>
        </w:rPr>
      </w:pPr>
      <w:r w:rsidRPr="00F259C8">
        <w:rPr>
          <w:b/>
          <w:bCs/>
          <w:color w:val="000000"/>
          <w:sz w:val="24"/>
          <w:szCs w:val="24"/>
        </w:rPr>
        <w:t xml:space="preserve">Наставник </w:t>
      </w:r>
      <w:r w:rsidRPr="00F259C8">
        <w:rPr>
          <w:color w:val="000000"/>
          <w:sz w:val="24"/>
          <w:szCs w:val="24"/>
        </w:rPr>
        <w:t>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14:paraId="72B3F5C5" w14:textId="372273AD" w:rsidR="000A1620" w:rsidRPr="00F259C8" w:rsidRDefault="000A1620" w:rsidP="000A1620">
      <w:pPr>
        <w:pStyle w:val="11"/>
        <w:ind w:firstLine="709"/>
        <w:jc w:val="both"/>
        <w:rPr>
          <w:sz w:val="24"/>
          <w:szCs w:val="24"/>
        </w:rPr>
      </w:pPr>
      <w:bookmarkStart w:id="7" w:name="bookmark17"/>
      <w:r w:rsidRPr="00F259C8">
        <w:rPr>
          <w:b/>
          <w:bCs/>
          <w:color w:val="000000"/>
          <w:sz w:val="24"/>
          <w:szCs w:val="24"/>
        </w:rPr>
        <w:t xml:space="preserve">Куратор наставнической деятельности </w:t>
      </w:r>
      <w:r w:rsidRPr="00F259C8">
        <w:rPr>
          <w:color w:val="000000"/>
          <w:sz w:val="24"/>
          <w:szCs w:val="24"/>
        </w:rPr>
        <w:t xml:space="preserve">- </w:t>
      </w:r>
      <w:r w:rsidR="00CB2BA7">
        <w:rPr>
          <w:color w:val="000000"/>
          <w:sz w:val="24"/>
          <w:szCs w:val="24"/>
        </w:rPr>
        <w:t>работник</w:t>
      </w:r>
      <w:r w:rsidRPr="00F259C8">
        <w:rPr>
          <w:color w:val="000000"/>
          <w:sz w:val="24"/>
          <w:szCs w:val="24"/>
        </w:rPr>
        <w:t xml:space="preserve"> Института, который отвечает за организацию и реализацию программы наставничества в Институте.</w:t>
      </w:r>
      <w:bookmarkEnd w:id="7"/>
    </w:p>
    <w:p w14:paraId="050E1EA8" w14:textId="77777777" w:rsidR="00A14946" w:rsidRPr="00F259C8" w:rsidRDefault="00A14946" w:rsidP="00A14946">
      <w:pPr>
        <w:jc w:val="both"/>
      </w:pPr>
    </w:p>
    <w:p w14:paraId="09BACCBB" w14:textId="0DCDFAE8" w:rsidR="00A14946" w:rsidRDefault="000A1620" w:rsidP="00A14946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 xml:space="preserve">4. </w:t>
      </w:r>
      <w:r w:rsidR="008B4F7C">
        <w:rPr>
          <w:b/>
          <w:caps/>
        </w:rPr>
        <w:t>ОБЩИЕ ПОЛОЖЕНИЯ</w:t>
      </w:r>
    </w:p>
    <w:p w14:paraId="36617C0A" w14:textId="54E06CAA" w:rsidR="000A1620" w:rsidRDefault="000A1620" w:rsidP="00A14946">
      <w:pPr>
        <w:autoSpaceDE w:val="0"/>
        <w:autoSpaceDN w:val="0"/>
        <w:adjustRightInd w:val="0"/>
        <w:jc w:val="center"/>
        <w:rPr>
          <w:b/>
          <w:caps/>
        </w:rPr>
      </w:pPr>
    </w:p>
    <w:p w14:paraId="19EED7B2" w14:textId="480573EB" w:rsidR="008B4F7C" w:rsidRPr="00F259C8" w:rsidRDefault="008B4F7C" w:rsidP="008B4F7C">
      <w:pPr>
        <w:pStyle w:val="11"/>
        <w:tabs>
          <w:tab w:val="left" w:pos="1038"/>
        </w:tabs>
        <w:ind w:firstLine="709"/>
        <w:jc w:val="both"/>
        <w:rPr>
          <w:sz w:val="24"/>
          <w:szCs w:val="24"/>
        </w:rPr>
      </w:pPr>
      <w:r w:rsidRPr="00F259C8">
        <w:rPr>
          <w:b/>
          <w:bCs/>
          <w:color w:val="000000"/>
          <w:sz w:val="24"/>
          <w:szCs w:val="24"/>
        </w:rPr>
        <w:t xml:space="preserve">4.1. Целью </w:t>
      </w:r>
      <w:r w:rsidRPr="00F259C8">
        <w:rPr>
          <w:color w:val="000000"/>
          <w:sz w:val="24"/>
          <w:szCs w:val="24"/>
        </w:rPr>
        <w:t>внедрения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условиях, а также создание условий для формирования эффективной системы поддержки, самоопределения и профессиональной ориентации всех обучающихся по основным профессиональным образовательным программам.</w:t>
      </w:r>
    </w:p>
    <w:p w14:paraId="7AD58986" w14:textId="3974F6C2" w:rsidR="008B4F7C" w:rsidRPr="00F259C8" w:rsidRDefault="008B4F7C" w:rsidP="008B4F7C">
      <w:pPr>
        <w:pStyle w:val="20"/>
        <w:numPr>
          <w:ilvl w:val="1"/>
          <w:numId w:val="7"/>
        </w:numPr>
        <w:tabs>
          <w:tab w:val="left" w:pos="1669"/>
        </w:tabs>
        <w:spacing w:after="0"/>
        <w:ind w:left="0" w:firstLine="709"/>
        <w:jc w:val="both"/>
        <w:rPr>
          <w:sz w:val="24"/>
          <w:szCs w:val="24"/>
        </w:rPr>
      </w:pPr>
      <w:bookmarkStart w:id="8" w:name="bookmark20"/>
      <w:r w:rsidRPr="00F259C8">
        <w:rPr>
          <w:color w:val="000000"/>
          <w:sz w:val="24"/>
          <w:szCs w:val="24"/>
        </w:rPr>
        <w:t>Задачи внедрения наставничества</w:t>
      </w:r>
      <w:r w:rsidRPr="00F259C8">
        <w:rPr>
          <w:b w:val="0"/>
          <w:bCs w:val="0"/>
          <w:color w:val="000000"/>
          <w:sz w:val="24"/>
          <w:szCs w:val="24"/>
        </w:rPr>
        <w:t>:</w:t>
      </w:r>
      <w:bookmarkEnd w:id="8"/>
    </w:p>
    <w:p w14:paraId="6D09CCEB" w14:textId="52A33DE5" w:rsidR="008B4F7C" w:rsidRPr="00F259C8" w:rsidRDefault="008B4F7C" w:rsidP="008B4F7C">
      <w:pPr>
        <w:pStyle w:val="11"/>
        <w:numPr>
          <w:ilvl w:val="0"/>
          <w:numId w:val="6"/>
        </w:numPr>
        <w:tabs>
          <w:tab w:val="left" w:pos="986"/>
        </w:tabs>
        <w:ind w:firstLine="709"/>
        <w:jc w:val="both"/>
        <w:rPr>
          <w:sz w:val="24"/>
          <w:szCs w:val="24"/>
        </w:rPr>
      </w:pPr>
      <w:r w:rsidRPr="00F259C8">
        <w:rPr>
          <w:color w:val="000000"/>
          <w:sz w:val="24"/>
          <w:szCs w:val="24"/>
        </w:rPr>
        <w:t xml:space="preserve">улучшение показателей Университета в образовательной, </w:t>
      </w:r>
      <w:r w:rsidR="00CB2BA7">
        <w:rPr>
          <w:color w:val="000000"/>
          <w:sz w:val="24"/>
          <w:szCs w:val="24"/>
        </w:rPr>
        <w:t>научной</w:t>
      </w:r>
      <w:r w:rsidRPr="00F259C8">
        <w:rPr>
          <w:color w:val="000000"/>
          <w:sz w:val="24"/>
          <w:szCs w:val="24"/>
        </w:rPr>
        <w:t>, социокультурной и спортивной</w:t>
      </w:r>
      <w:r w:rsidR="00CB2BA7">
        <w:rPr>
          <w:color w:val="000000"/>
          <w:sz w:val="24"/>
          <w:szCs w:val="24"/>
        </w:rPr>
        <w:t xml:space="preserve">, профессиональной </w:t>
      </w:r>
      <w:r w:rsidRPr="00F259C8">
        <w:rPr>
          <w:color w:val="000000"/>
          <w:sz w:val="24"/>
          <w:szCs w:val="24"/>
        </w:rPr>
        <w:t>сферах;</w:t>
      </w:r>
    </w:p>
    <w:p w14:paraId="2C073B4C" w14:textId="77777777" w:rsidR="008B4F7C" w:rsidRPr="00F259C8" w:rsidRDefault="008B4F7C" w:rsidP="008B4F7C">
      <w:pPr>
        <w:pStyle w:val="11"/>
        <w:numPr>
          <w:ilvl w:val="0"/>
          <w:numId w:val="6"/>
        </w:numPr>
        <w:tabs>
          <w:tab w:val="left" w:pos="986"/>
        </w:tabs>
        <w:ind w:firstLine="709"/>
        <w:jc w:val="both"/>
        <w:rPr>
          <w:sz w:val="24"/>
          <w:szCs w:val="24"/>
        </w:rPr>
      </w:pPr>
      <w:r w:rsidRPr="00F259C8">
        <w:rPr>
          <w:color w:val="000000"/>
          <w:sz w:val="24"/>
          <w:szCs w:val="24"/>
        </w:rPr>
        <w:t>подготовка обучающегося Университета к самостоятельной, осознанной и социально продуктивной деятельности в современном мире;</w:t>
      </w:r>
    </w:p>
    <w:p w14:paraId="2C7AAA0D" w14:textId="77777777" w:rsidR="008B4F7C" w:rsidRPr="00F259C8" w:rsidRDefault="008B4F7C" w:rsidP="008B4F7C">
      <w:pPr>
        <w:pStyle w:val="11"/>
        <w:numPr>
          <w:ilvl w:val="0"/>
          <w:numId w:val="6"/>
        </w:numPr>
        <w:tabs>
          <w:tab w:val="left" w:pos="986"/>
        </w:tabs>
        <w:ind w:firstLine="709"/>
        <w:jc w:val="both"/>
        <w:rPr>
          <w:sz w:val="24"/>
          <w:szCs w:val="24"/>
        </w:rPr>
      </w:pPr>
      <w:r w:rsidRPr="00F259C8">
        <w:rPr>
          <w:color w:val="000000"/>
          <w:sz w:val="24"/>
          <w:szCs w:val="24"/>
        </w:rPr>
        <w:t>раскрытие личностного, творческого, профессионального потенциала каждого обучающегося, поддержка формирования и реализации индивидуальной образовательной траектории;</w:t>
      </w:r>
    </w:p>
    <w:p w14:paraId="78DA8D96" w14:textId="77777777" w:rsidR="008B4F7C" w:rsidRPr="00F259C8" w:rsidRDefault="008B4F7C" w:rsidP="008B4F7C">
      <w:pPr>
        <w:pStyle w:val="11"/>
        <w:numPr>
          <w:ilvl w:val="0"/>
          <w:numId w:val="6"/>
        </w:numPr>
        <w:tabs>
          <w:tab w:val="left" w:pos="986"/>
        </w:tabs>
        <w:ind w:firstLine="709"/>
        <w:jc w:val="both"/>
        <w:rPr>
          <w:sz w:val="24"/>
          <w:szCs w:val="24"/>
        </w:rPr>
      </w:pPr>
      <w:r w:rsidRPr="00F259C8">
        <w:rPr>
          <w:color w:val="000000"/>
          <w:sz w:val="24"/>
          <w:szCs w:val="24"/>
        </w:rPr>
        <w:t>создание канала эффективного обмена личностным, жизненным и профессиональным опытом для каждого субъекта образовательной и профессиональной деятельности;</w:t>
      </w:r>
    </w:p>
    <w:p w14:paraId="73769DAA" w14:textId="77777777" w:rsidR="008B4F7C" w:rsidRPr="00F259C8" w:rsidRDefault="008B4F7C" w:rsidP="008B4F7C">
      <w:pPr>
        <w:pStyle w:val="11"/>
        <w:numPr>
          <w:ilvl w:val="0"/>
          <w:numId w:val="6"/>
        </w:numPr>
        <w:tabs>
          <w:tab w:val="left" w:pos="986"/>
        </w:tabs>
        <w:ind w:firstLine="709"/>
        <w:jc w:val="both"/>
        <w:rPr>
          <w:sz w:val="24"/>
          <w:szCs w:val="24"/>
        </w:rPr>
      </w:pPr>
      <w:r w:rsidRPr="00F259C8">
        <w:rPr>
          <w:color w:val="000000"/>
          <w:sz w:val="24"/>
          <w:szCs w:val="24"/>
        </w:rPr>
        <w:t>формирование открытого и эффективного сообщества вокруг Университета, способного на комплексную поддержку его деятельности, в котором выстроены доверительные и партнерские отношения.</w:t>
      </w:r>
    </w:p>
    <w:p w14:paraId="288B6B6F" w14:textId="51026638" w:rsidR="008B4F7C" w:rsidRPr="00F259C8" w:rsidRDefault="008B4F7C" w:rsidP="008B4F7C">
      <w:pPr>
        <w:pStyle w:val="11"/>
        <w:numPr>
          <w:ilvl w:val="1"/>
          <w:numId w:val="7"/>
        </w:numPr>
        <w:tabs>
          <w:tab w:val="left" w:pos="1042"/>
        </w:tabs>
        <w:ind w:left="0" w:firstLine="709"/>
        <w:jc w:val="both"/>
        <w:rPr>
          <w:sz w:val="24"/>
          <w:szCs w:val="24"/>
        </w:rPr>
      </w:pPr>
      <w:r w:rsidRPr="00F259C8">
        <w:rPr>
          <w:color w:val="000000"/>
          <w:sz w:val="24"/>
          <w:szCs w:val="24"/>
        </w:rPr>
        <w:t>Наставническая деятельность является составной частью основных видов деятельности университета.</w:t>
      </w:r>
    </w:p>
    <w:p w14:paraId="07A551BA" w14:textId="77777777" w:rsidR="008B4F7C" w:rsidRPr="00F259C8" w:rsidRDefault="008B4F7C" w:rsidP="008B4F7C">
      <w:pPr>
        <w:pStyle w:val="11"/>
        <w:numPr>
          <w:ilvl w:val="1"/>
          <w:numId w:val="7"/>
        </w:numPr>
        <w:tabs>
          <w:tab w:val="left" w:pos="1047"/>
        </w:tabs>
        <w:ind w:left="0" w:firstLine="709"/>
        <w:jc w:val="both"/>
        <w:rPr>
          <w:sz w:val="24"/>
          <w:szCs w:val="24"/>
        </w:rPr>
      </w:pPr>
      <w:r w:rsidRPr="00F259C8">
        <w:rPr>
          <w:color w:val="000000"/>
          <w:sz w:val="24"/>
          <w:szCs w:val="24"/>
        </w:rPr>
        <w:t>Наставническая деятельность организуется в каждом Институте на основании программы наставничества и планов, утверждаемых дважды в учебном году.</w:t>
      </w:r>
    </w:p>
    <w:p w14:paraId="6C3CFC39" w14:textId="77777777" w:rsidR="008B4F7C" w:rsidRPr="00F259C8" w:rsidRDefault="008B4F7C" w:rsidP="008B4F7C">
      <w:pPr>
        <w:pStyle w:val="11"/>
        <w:numPr>
          <w:ilvl w:val="1"/>
          <w:numId w:val="7"/>
        </w:numPr>
        <w:tabs>
          <w:tab w:val="left" w:pos="1669"/>
        </w:tabs>
        <w:ind w:left="0" w:firstLine="709"/>
        <w:jc w:val="both"/>
        <w:rPr>
          <w:sz w:val="24"/>
          <w:szCs w:val="24"/>
        </w:rPr>
      </w:pPr>
      <w:r w:rsidRPr="00F259C8">
        <w:rPr>
          <w:color w:val="000000"/>
          <w:sz w:val="24"/>
          <w:szCs w:val="24"/>
        </w:rPr>
        <w:t>Наставничество осуществляется по следующим направлениям:</w:t>
      </w:r>
    </w:p>
    <w:p w14:paraId="4F4511B7" w14:textId="77777777" w:rsidR="008B4F7C" w:rsidRPr="00F259C8" w:rsidRDefault="008B4F7C" w:rsidP="008B4F7C">
      <w:pPr>
        <w:pStyle w:val="11"/>
        <w:numPr>
          <w:ilvl w:val="0"/>
          <w:numId w:val="8"/>
        </w:numPr>
        <w:tabs>
          <w:tab w:val="left" w:pos="904"/>
        </w:tabs>
        <w:ind w:left="0" w:firstLine="709"/>
        <w:jc w:val="both"/>
        <w:rPr>
          <w:sz w:val="24"/>
          <w:szCs w:val="24"/>
          <w:lang w:bidi="ru-RU"/>
        </w:rPr>
      </w:pPr>
      <w:proofErr w:type="spellStart"/>
      <w:r w:rsidRPr="00F259C8">
        <w:rPr>
          <w:color w:val="000000"/>
          <w:sz w:val="24"/>
          <w:szCs w:val="24"/>
        </w:rPr>
        <w:t>профориентационное</w:t>
      </w:r>
      <w:proofErr w:type="spellEnd"/>
      <w:r w:rsidRPr="00F259C8">
        <w:rPr>
          <w:color w:val="000000"/>
          <w:sz w:val="24"/>
          <w:szCs w:val="24"/>
        </w:rPr>
        <w:t xml:space="preserve"> наставничество (наставляемый - учащийся):</w:t>
      </w:r>
    </w:p>
    <w:p w14:paraId="27C566CF" w14:textId="77777777" w:rsidR="008B4F7C" w:rsidRPr="00F259C8" w:rsidRDefault="008B4F7C" w:rsidP="008B4F7C">
      <w:pPr>
        <w:pStyle w:val="11"/>
        <w:ind w:firstLine="709"/>
        <w:jc w:val="both"/>
        <w:rPr>
          <w:sz w:val="24"/>
          <w:szCs w:val="24"/>
        </w:rPr>
      </w:pPr>
      <w:r w:rsidRPr="00F259C8">
        <w:rPr>
          <w:rFonts w:eastAsia="Arial"/>
          <w:color w:val="000000"/>
          <w:sz w:val="24"/>
          <w:szCs w:val="24"/>
        </w:rPr>
        <w:t xml:space="preserve">- </w:t>
      </w:r>
      <w:r w:rsidRPr="00F259C8">
        <w:rPr>
          <w:color w:val="000000"/>
          <w:sz w:val="24"/>
          <w:szCs w:val="24"/>
        </w:rPr>
        <w:t>привлечение одаренных и мотивированных учащихся для поступления в университет посредством консультационной помощи в проектной деятельности и/или подготовке к предпрофессиональным конкурсам, олимпиадам, чемпионатам в целях осознанного выбора будущей профессиональной сферы;</w:t>
      </w:r>
    </w:p>
    <w:p w14:paraId="5B05D80F" w14:textId="2B9747CF" w:rsidR="008B4F7C" w:rsidRPr="00F259C8" w:rsidRDefault="008B4F7C" w:rsidP="008B4F7C">
      <w:pPr>
        <w:pStyle w:val="11"/>
        <w:numPr>
          <w:ilvl w:val="0"/>
          <w:numId w:val="8"/>
        </w:numPr>
        <w:tabs>
          <w:tab w:val="left" w:pos="904"/>
        </w:tabs>
        <w:ind w:left="0" w:firstLine="709"/>
        <w:jc w:val="both"/>
        <w:rPr>
          <w:sz w:val="24"/>
          <w:szCs w:val="24"/>
        </w:rPr>
      </w:pPr>
      <w:r w:rsidRPr="00F259C8">
        <w:rPr>
          <w:color w:val="000000"/>
          <w:sz w:val="24"/>
          <w:szCs w:val="24"/>
        </w:rPr>
        <w:lastRenderedPageBreak/>
        <w:t xml:space="preserve">учебно-профессиональное наставничество (наставляемый - </w:t>
      </w:r>
      <w:r w:rsidR="00CB2BA7">
        <w:rPr>
          <w:color w:val="000000"/>
          <w:sz w:val="24"/>
          <w:szCs w:val="24"/>
        </w:rPr>
        <w:t>обучающийся</w:t>
      </w:r>
      <w:r w:rsidRPr="00F259C8">
        <w:rPr>
          <w:color w:val="000000"/>
          <w:sz w:val="24"/>
          <w:szCs w:val="24"/>
        </w:rPr>
        <w:t>):</w:t>
      </w:r>
    </w:p>
    <w:p w14:paraId="0A3E8E85" w14:textId="77777777" w:rsidR="008B4F7C" w:rsidRPr="00F259C8" w:rsidRDefault="008B4F7C" w:rsidP="008B4F7C">
      <w:pPr>
        <w:pStyle w:val="11"/>
        <w:numPr>
          <w:ilvl w:val="0"/>
          <w:numId w:val="9"/>
        </w:numPr>
        <w:tabs>
          <w:tab w:val="left" w:pos="1000"/>
        </w:tabs>
        <w:ind w:firstLine="709"/>
        <w:jc w:val="both"/>
        <w:rPr>
          <w:sz w:val="24"/>
          <w:szCs w:val="24"/>
        </w:rPr>
      </w:pPr>
      <w:r w:rsidRPr="00F259C8">
        <w:rPr>
          <w:color w:val="000000"/>
          <w:sz w:val="24"/>
          <w:szCs w:val="24"/>
        </w:rPr>
        <w:t>помощь в освоении предметов, дисциплин (модулей);</w:t>
      </w:r>
    </w:p>
    <w:p w14:paraId="1CEE3A58" w14:textId="77777777" w:rsidR="008B4F7C" w:rsidRPr="00F259C8" w:rsidRDefault="008B4F7C" w:rsidP="008B4F7C">
      <w:pPr>
        <w:pStyle w:val="11"/>
        <w:numPr>
          <w:ilvl w:val="0"/>
          <w:numId w:val="9"/>
        </w:numPr>
        <w:tabs>
          <w:tab w:val="left" w:pos="904"/>
        </w:tabs>
        <w:ind w:firstLine="709"/>
        <w:jc w:val="both"/>
        <w:rPr>
          <w:sz w:val="24"/>
          <w:szCs w:val="24"/>
        </w:rPr>
      </w:pPr>
      <w:r w:rsidRPr="00F259C8">
        <w:rPr>
          <w:color w:val="000000"/>
          <w:sz w:val="24"/>
          <w:szCs w:val="24"/>
        </w:rPr>
        <w:t>содействие в прохождении практики и /или стажировки, консультационная помощь и помощь в адаптации к условиям производственной деятельности;</w:t>
      </w:r>
    </w:p>
    <w:p w14:paraId="7A40F405" w14:textId="77777777" w:rsidR="008B4F7C" w:rsidRPr="00F259C8" w:rsidRDefault="008B4F7C" w:rsidP="008B4F7C">
      <w:pPr>
        <w:pStyle w:val="11"/>
        <w:numPr>
          <w:ilvl w:val="0"/>
          <w:numId w:val="9"/>
        </w:numPr>
        <w:tabs>
          <w:tab w:val="left" w:pos="904"/>
        </w:tabs>
        <w:ind w:firstLine="709"/>
        <w:jc w:val="both"/>
        <w:rPr>
          <w:sz w:val="24"/>
          <w:szCs w:val="24"/>
        </w:rPr>
      </w:pPr>
      <w:r w:rsidRPr="00F259C8">
        <w:rPr>
          <w:color w:val="000000"/>
          <w:sz w:val="24"/>
          <w:szCs w:val="24"/>
        </w:rPr>
        <w:t xml:space="preserve">консультационная помощь в проектной деятельности, проектных треках и/или </w:t>
      </w:r>
      <w:proofErr w:type="spellStart"/>
      <w:r w:rsidRPr="00F259C8">
        <w:rPr>
          <w:color w:val="000000"/>
          <w:sz w:val="24"/>
          <w:szCs w:val="24"/>
        </w:rPr>
        <w:t>хакатонах</w:t>
      </w:r>
      <w:proofErr w:type="spellEnd"/>
      <w:r w:rsidRPr="00F259C8">
        <w:rPr>
          <w:color w:val="000000"/>
          <w:sz w:val="24"/>
          <w:szCs w:val="24"/>
        </w:rPr>
        <w:t>;</w:t>
      </w:r>
    </w:p>
    <w:p w14:paraId="28DE4A8B" w14:textId="77777777" w:rsidR="008B4F7C" w:rsidRPr="00F259C8" w:rsidRDefault="008B4F7C" w:rsidP="008B4F7C">
      <w:pPr>
        <w:pStyle w:val="11"/>
        <w:numPr>
          <w:ilvl w:val="0"/>
          <w:numId w:val="9"/>
        </w:numPr>
        <w:tabs>
          <w:tab w:val="left" w:pos="1000"/>
        </w:tabs>
        <w:ind w:firstLine="709"/>
        <w:jc w:val="both"/>
        <w:rPr>
          <w:sz w:val="24"/>
          <w:szCs w:val="24"/>
        </w:rPr>
      </w:pPr>
      <w:r w:rsidRPr="00F259C8">
        <w:rPr>
          <w:color w:val="000000"/>
          <w:sz w:val="24"/>
          <w:szCs w:val="24"/>
        </w:rPr>
        <w:t>оказание помощи в подготовке докладов к конференциям;</w:t>
      </w:r>
    </w:p>
    <w:p w14:paraId="72DE9188" w14:textId="77777777" w:rsidR="008B4F7C" w:rsidRPr="00F259C8" w:rsidRDefault="008B4F7C" w:rsidP="008B4F7C">
      <w:pPr>
        <w:pStyle w:val="11"/>
        <w:numPr>
          <w:ilvl w:val="0"/>
          <w:numId w:val="9"/>
        </w:numPr>
        <w:tabs>
          <w:tab w:val="left" w:pos="904"/>
        </w:tabs>
        <w:ind w:firstLine="709"/>
        <w:jc w:val="both"/>
        <w:rPr>
          <w:sz w:val="24"/>
          <w:szCs w:val="24"/>
        </w:rPr>
      </w:pPr>
      <w:r w:rsidRPr="00F259C8">
        <w:rPr>
          <w:color w:val="000000"/>
          <w:sz w:val="24"/>
          <w:szCs w:val="24"/>
        </w:rPr>
        <w:t>подготовка к профессиональным конкурсам, олимпиадам, чемпионатам в целях развития общепрофессиональных и профессиональных компетенций;</w:t>
      </w:r>
    </w:p>
    <w:p w14:paraId="5F8202D8" w14:textId="77777777" w:rsidR="008B4F7C" w:rsidRPr="00F259C8" w:rsidRDefault="008B4F7C" w:rsidP="008B4F7C">
      <w:pPr>
        <w:pStyle w:val="11"/>
        <w:numPr>
          <w:ilvl w:val="0"/>
          <w:numId w:val="9"/>
        </w:numPr>
        <w:tabs>
          <w:tab w:val="left" w:pos="904"/>
        </w:tabs>
        <w:ind w:firstLine="709"/>
        <w:jc w:val="both"/>
        <w:rPr>
          <w:sz w:val="24"/>
          <w:szCs w:val="24"/>
        </w:rPr>
      </w:pPr>
      <w:r w:rsidRPr="00F259C8">
        <w:rPr>
          <w:color w:val="000000"/>
          <w:sz w:val="24"/>
          <w:szCs w:val="24"/>
        </w:rPr>
        <w:t>оказание помощи в определении дополнительных образовательных программ для повышения квалификации или получения дополнительной квалификации;</w:t>
      </w:r>
    </w:p>
    <w:p w14:paraId="19B3FCCD" w14:textId="1877DB0E" w:rsidR="008B4F7C" w:rsidRPr="00F259C8" w:rsidRDefault="008B4F7C" w:rsidP="008B4F7C">
      <w:pPr>
        <w:pStyle w:val="11"/>
        <w:numPr>
          <w:ilvl w:val="0"/>
          <w:numId w:val="8"/>
        </w:numPr>
        <w:tabs>
          <w:tab w:val="left" w:pos="904"/>
        </w:tabs>
        <w:ind w:left="0" w:firstLine="709"/>
        <w:jc w:val="both"/>
        <w:rPr>
          <w:sz w:val="24"/>
          <w:szCs w:val="24"/>
        </w:rPr>
      </w:pPr>
      <w:r w:rsidRPr="00F259C8">
        <w:rPr>
          <w:color w:val="000000"/>
          <w:sz w:val="24"/>
          <w:szCs w:val="24"/>
        </w:rPr>
        <w:t xml:space="preserve">личностно-развивающее наставничество (наставляемый - </w:t>
      </w:r>
      <w:r w:rsidR="00CB2BA7">
        <w:rPr>
          <w:color w:val="000000"/>
          <w:sz w:val="24"/>
          <w:szCs w:val="24"/>
        </w:rPr>
        <w:t>обучающийся</w:t>
      </w:r>
      <w:r w:rsidRPr="00F259C8">
        <w:rPr>
          <w:color w:val="000000"/>
          <w:sz w:val="24"/>
          <w:szCs w:val="24"/>
        </w:rPr>
        <w:t>):</w:t>
      </w:r>
    </w:p>
    <w:p w14:paraId="28F60044" w14:textId="77777777" w:rsidR="008B4F7C" w:rsidRPr="00F259C8" w:rsidRDefault="008B4F7C" w:rsidP="008B4F7C">
      <w:pPr>
        <w:pStyle w:val="11"/>
        <w:numPr>
          <w:ilvl w:val="0"/>
          <w:numId w:val="10"/>
        </w:numPr>
        <w:tabs>
          <w:tab w:val="left" w:pos="1000"/>
        </w:tabs>
        <w:ind w:firstLine="709"/>
        <w:jc w:val="both"/>
        <w:rPr>
          <w:sz w:val="24"/>
          <w:szCs w:val="24"/>
        </w:rPr>
      </w:pPr>
      <w:r w:rsidRPr="00F259C8">
        <w:rPr>
          <w:color w:val="000000"/>
          <w:sz w:val="24"/>
          <w:szCs w:val="24"/>
        </w:rPr>
        <w:t>помощь в адаптации, приобщение к университетской среде и культуре;</w:t>
      </w:r>
    </w:p>
    <w:p w14:paraId="00750899" w14:textId="77777777" w:rsidR="008B4F7C" w:rsidRPr="00F259C8" w:rsidRDefault="008B4F7C" w:rsidP="008B4F7C">
      <w:pPr>
        <w:pStyle w:val="11"/>
        <w:numPr>
          <w:ilvl w:val="0"/>
          <w:numId w:val="10"/>
        </w:numPr>
        <w:tabs>
          <w:tab w:val="left" w:pos="904"/>
        </w:tabs>
        <w:ind w:firstLine="709"/>
        <w:jc w:val="both"/>
        <w:rPr>
          <w:sz w:val="24"/>
          <w:szCs w:val="24"/>
        </w:rPr>
      </w:pPr>
      <w:r w:rsidRPr="00F259C8">
        <w:rPr>
          <w:color w:val="000000"/>
          <w:sz w:val="24"/>
          <w:szCs w:val="24"/>
        </w:rPr>
        <w:t xml:space="preserve">помощь в развитии </w:t>
      </w:r>
      <w:proofErr w:type="spellStart"/>
      <w:r w:rsidRPr="00F259C8">
        <w:rPr>
          <w:color w:val="000000"/>
          <w:sz w:val="24"/>
          <w:szCs w:val="24"/>
        </w:rPr>
        <w:t>надпрофессиональных</w:t>
      </w:r>
      <w:proofErr w:type="spellEnd"/>
      <w:r w:rsidRPr="00F259C8">
        <w:rPr>
          <w:color w:val="000000"/>
          <w:sz w:val="24"/>
          <w:szCs w:val="24"/>
        </w:rPr>
        <w:t xml:space="preserve"> навыков и компетенций, а также формирование чувства долга и ответственности, позитивного отношения к учебе, академической группе и преподавательскому составу;</w:t>
      </w:r>
    </w:p>
    <w:p w14:paraId="24D78B88" w14:textId="77777777" w:rsidR="008B4F7C" w:rsidRPr="00F259C8" w:rsidRDefault="008B4F7C" w:rsidP="008B4F7C">
      <w:pPr>
        <w:pStyle w:val="11"/>
        <w:numPr>
          <w:ilvl w:val="0"/>
          <w:numId w:val="10"/>
        </w:numPr>
        <w:tabs>
          <w:tab w:val="left" w:pos="1000"/>
        </w:tabs>
        <w:ind w:firstLine="709"/>
        <w:jc w:val="both"/>
        <w:rPr>
          <w:sz w:val="24"/>
          <w:szCs w:val="24"/>
        </w:rPr>
      </w:pPr>
      <w:r w:rsidRPr="00F259C8">
        <w:rPr>
          <w:color w:val="000000"/>
          <w:sz w:val="24"/>
          <w:szCs w:val="24"/>
        </w:rPr>
        <w:t>содействие в развитии талантов и способностей к творчеству;</w:t>
      </w:r>
    </w:p>
    <w:p w14:paraId="7C10B1DA" w14:textId="77777777" w:rsidR="008B4F7C" w:rsidRPr="00F259C8" w:rsidRDefault="008B4F7C" w:rsidP="008B4F7C">
      <w:pPr>
        <w:pStyle w:val="11"/>
        <w:numPr>
          <w:ilvl w:val="0"/>
          <w:numId w:val="10"/>
        </w:numPr>
        <w:tabs>
          <w:tab w:val="left" w:pos="904"/>
        </w:tabs>
        <w:ind w:firstLine="709"/>
        <w:jc w:val="both"/>
        <w:rPr>
          <w:sz w:val="24"/>
          <w:szCs w:val="24"/>
        </w:rPr>
      </w:pPr>
      <w:r w:rsidRPr="00F259C8">
        <w:rPr>
          <w:color w:val="000000"/>
          <w:sz w:val="24"/>
          <w:szCs w:val="24"/>
        </w:rPr>
        <w:t>приобщение к социальной, общественно-полезной деятельности (волонтеркой, благотворительной и др.), спортивной сферам деятельности Университета;</w:t>
      </w:r>
    </w:p>
    <w:p w14:paraId="2783EE8C" w14:textId="711B38A0" w:rsidR="008B4F7C" w:rsidRPr="00F259C8" w:rsidRDefault="008B4F7C" w:rsidP="008B4F7C">
      <w:pPr>
        <w:pStyle w:val="11"/>
        <w:numPr>
          <w:ilvl w:val="0"/>
          <w:numId w:val="10"/>
        </w:numPr>
        <w:tabs>
          <w:tab w:val="left" w:pos="1000"/>
        </w:tabs>
        <w:ind w:firstLine="709"/>
        <w:jc w:val="both"/>
        <w:rPr>
          <w:sz w:val="24"/>
          <w:szCs w:val="24"/>
        </w:rPr>
      </w:pPr>
      <w:r w:rsidRPr="00F259C8">
        <w:rPr>
          <w:color w:val="000000"/>
          <w:sz w:val="24"/>
          <w:szCs w:val="24"/>
        </w:rPr>
        <w:t>формирование активной гражданской и жизненной позиций.</w:t>
      </w:r>
    </w:p>
    <w:p w14:paraId="40B59837" w14:textId="119D4362" w:rsidR="000A1620" w:rsidRPr="00F259C8" w:rsidRDefault="000A1620" w:rsidP="00A14946">
      <w:pPr>
        <w:autoSpaceDE w:val="0"/>
        <w:autoSpaceDN w:val="0"/>
        <w:adjustRightInd w:val="0"/>
        <w:jc w:val="center"/>
        <w:rPr>
          <w:b/>
          <w:caps/>
        </w:rPr>
      </w:pPr>
    </w:p>
    <w:p w14:paraId="592ED26E" w14:textId="3CFAFC26" w:rsidR="000A1620" w:rsidRPr="008B4F7C" w:rsidRDefault="008B4F7C" w:rsidP="008B4F7C">
      <w:pPr>
        <w:pStyle w:val="af4"/>
        <w:numPr>
          <w:ilvl w:val="0"/>
          <w:numId w:val="7"/>
        </w:num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>ФОРМЫ РЕАЛИЗАЦИИ НАСТАВНИЧЕСТВА</w:t>
      </w:r>
    </w:p>
    <w:p w14:paraId="1335D90C" w14:textId="13D4500B" w:rsidR="000A1620" w:rsidRPr="00F259C8" w:rsidRDefault="000A1620" w:rsidP="00A14946">
      <w:pPr>
        <w:autoSpaceDE w:val="0"/>
        <w:autoSpaceDN w:val="0"/>
        <w:adjustRightInd w:val="0"/>
        <w:jc w:val="center"/>
        <w:rPr>
          <w:b/>
          <w:caps/>
        </w:rPr>
      </w:pPr>
    </w:p>
    <w:p w14:paraId="3472435B" w14:textId="62012710" w:rsidR="008B4F7C" w:rsidRPr="00F259C8" w:rsidRDefault="008B4F7C" w:rsidP="00F259C8">
      <w:pPr>
        <w:pStyle w:val="11"/>
        <w:numPr>
          <w:ilvl w:val="1"/>
          <w:numId w:val="13"/>
        </w:numPr>
        <w:tabs>
          <w:tab w:val="left" w:pos="1211"/>
        </w:tabs>
        <w:ind w:left="0" w:firstLine="709"/>
        <w:jc w:val="both"/>
        <w:rPr>
          <w:sz w:val="24"/>
          <w:szCs w:val="24"/>
        </w:rPr>
      </w:pPr>
      <w:r w:rsidRPr="00F259C8">
        <w:rPr>
          <w:color w:val="000000"/>
          <w:sz w:val="24"/>
          <w:szCs w:val="24"/>
        </w:rPr>
        <w:t>В университете определены следующие формы наставничества:</w:t>
      </w:r>
    </w:p>
    <w:p w14:paraId="1E8EC597" w14:textId="77777777" w:rsidR="008B4F7C" w:rsidRPr="00F259C8" w:rsidRDefault="008B4F7C" w:rsidP="00F259C8">
      <w:pPr>
        <w:pStyle w:val="11"/>
        <w:numPr>
          <w:ilvl w:val="0"/>
          <w:numId w:val="11"/>
        </w:numPr>
        <w:tabs>
          <w:tab w:val="left" w:pos="1000"/>
        </w:tabs>
        <w:ind w:firstLine="709"/>
        <w:jc w:val="both"/>
        <w:rPr>
          <w:sz w:val="24"/>
          <w:szCs w:val="24"/>
        </w:rPr>
      </w:pPr>
      <w:r w:rsidRPr="00F259C8">
        <w:rPr>
          <w:color w:val="000000"/>
          <w:sz w:val="24"/>
          <w:szCs w:val="24"/>
        </w:rPr>
        <w:t>студент-учащийся;</w:t>
      </w:r>
    </w:p>
    <w:p w14:paraId="663EE8ED" w14:textId="77777777" w:rsidR="008B4F7C" w:rsidRPr="00F259C8" w:rsidRDefault="008B4F7C" w:rsidP="00F259C8">
      <w:pPr>
        <w:pStyle w:val="11"/>
        <w:numPr>
          <w:ilvl w:val="0"/>
          <w:numId w:val="11"/>
        </w:numPr>
        <w:tabs>
          <w:tab w:val="left" w:pos="1000"/>
        </w:tabs>
        <w:ind w:firstLine="709"/>
        <w:jc w:val="both"/>
        <w:rPr>
          <w:sz w:val="24"/>
          <w:szCs w:val="24"/>
        </w:rPr>
      </w:pPr>
      <w:r w:rsidRPr="00F259C8">
        <w:rPr>
          <w:color w:val="000000"/>
          <w:sz w:val="24"/>
          <w:szCs w:val="24"/>
        </w:rPr>
        <w:t>преподаватель-учащийся;</w:t>
      </w:r>
    </w:p>
    <w:p w14:paraId="167AB959" w14:textId="646BEB13" w:rsidR="008B4F7C" w:rsidRPr="00F259C8" w:rsidRDefault="00CB2BA7" w:rsidP="00F259C8">
      <w:pPr>
        <w:pStyle w:val="11"/>
        <w:numPr>
          <w:ilvl w:val="0"/>
          <w:numId w:val="11"/>
        </w:numPr>
        <w:tabs>
          <w:tab w:val="left" w:pos="1000"/>
        </w:tabs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обучающийся</w:t>
      </w:r>
      <w:r w:rsidR="008B4F7C" w:rsidRPr="00F259C8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обучающийся</w:t>
      </w:r>
      <w:r w:rsidR="008B4F7C" w:rsidRPr="00F259C8">
        <w:rPr>
          <w:color w:val="000000"/>
          <w:sz w:val="24"/>
          <w:szCs w:val="24"/>
        </w:rPr>
        <w:t>;</w:t>
      </w:r>
    </w:p>
    <w:p w14:paraId="7D25385C" w14:textId="1DB67A05" w:rsidR="008B4F7C" w:rsidRPr="00F259C8" w:rsidRDefault="008B4F7C" w:rsidP="00F259C8">
      <w:pPr>
        <w:pStyle w:val="11"/>
        <w:numPr>
          <w:ilvl w:val="0"/>
          <w:numId w:val="11"/>
        </w:numPr>
        <w:tabs>
          <w:tab w:val="left" w:pos="1000"/>
        </w:tabs>
        <w:ind w:firstLine="709"/>
        <w:jc w:val="both"/>
        <w:rPr>
          <w:sz w:val="24"/>
          <w:szCs w:val="24"/>
        </w:rPr>
      </w:pPr>
      <w:r w:rsidRPr="00F259C8">
        <w:rPr>
          <w:color w:val="000000"/>
          <w:sz w:val="24"/>
          <w:szCs w:val="24"/>
        </w:rPr>
        <w:t>преподаватель-</w:t>
      </w:r>
      <w:r w:rsidR="00CB2BA7">
        <w:rPr>
          <w:color w:val="000000"/>
          <w:sz w:val="24"/>
          <w:szCs w:val="24"/>
        </w:rPr>
        <w:t>обучающийся</w:t>
      </w:r>
      <w:r w:rsidRPr="00F259C8">
        <w:rPr>
          <w:color w:val="000000"/>
          <w:sz w:val="24"/>
          <w:szCs w:val="24"/>
        </w:rPr>
        <w:t>;</w:t>
      </w:r>
    </w:p>
    <w:p w14:paraId="17F027FF" w14:textId="27267DC0" w:rsidR="008B4F7C" w:rsidRPr="00F259C8" w:rsidRDefault="008B4F7C" w:rsidP="00F259C8">
      <w:pPr>
        <w:pStyle w:val="11"/>
        <w:numPr>
          <w:ilvl w:val="0"/>
          <w:numId w:val="11"/>
        </w:numPr>
        <w:tabs>
          <w:tab w:val="left" w:pos="1000"/>
        </w:tabs>
        <w:ind w:firstLine="709"/>
        <w:jc w:val="both"/>
        <w:rPr>
          <w:sz w:val="24"/>
          <w:szCs w:val="24"/>
        </w:rPr>
      </w:pPr>
      <w:r w:rsidRPr="00F259C8">
        <w:rPr>
          <w:color w:val="000000"/>
          <w:sz w:val="24"/>
          <w:szCs w:val="24"/>
        </w:rPr>
        <w:t>специалист-</w:t>
      </w:r>
      <w:r w:rsidR="00CB2BA7">
        <w:rPr>
          <w:color w:val="000000"/>
          <w:sz w:val="24"/>
          <w:szCs w:val="24"/>
        </w:rPr>
        <w:t>обучающийся</w:t>
      </w:r>
      <w:r w:rsidRPr="00F259C8">
        <w:rPr>
          <w:color w:val="000000"/>
          <w:sz w:val="24"/>
          <w:szCs w:val="24"/>
        </w:rPr>
        <w:t>;</w:t>
      </w:r>
    </w:p>
    <w:p w14:paraId="733B1DCD" w14:textId="2B142211" w:rsidR="008B4F7C" w:rsidRPr="00F259C8" w:rsidRDefault="008B4F7C" w:rsidP="00F259C8">
      <w:pPr>
        <w:pStyle w:val="11"/>
        <w:numPr>
          <w:ilvl w:val="1"/>
          <w:numId w:val="13"/>
        </w:numPr>
        <w:tabs>
          <w:tab w:val="left" w:pos="1098"/>
        </w:tabs>
        <w:ind w:left="0" w:firstLine="709"/>
        <w:jc w:val="both"/>
        <w:rPr>
          <w:sz w:val="24"/>
          <w:szCs w:val="24"/>
        </w:rPr>
      </w:pPr>
      <w:r w:rsidRPr="00F259C8">
        <w:rPr>
          <w:color w:val="000000"/>
          <w:sz w:val="24"/>
          <w:szCs w:val="24"/>
        </w:rPr>
        <w:t>Вне зависимости от выбора формы, привлекаемые к наставничеству, должны обладать следующими качествами:</w:t>
      </w:r>
    </w:p>
    <w:p w14:paraId="3DF33C35" w14:textId="77777777" w:rsidR="008B4F7C" w:rsidRPr="00F259C8" w:rsidRDefault="008B4F7C" w:rsidP="00F259C8">
      <w:pPr>
        <w:pStyle w:val="11"/>
        <w:numPr>
          <w:ilvl w:val="0"/>
          <w:numId w:val="12"/>
        </w:numPr>
        <w:tabs>
          <w:tab w:val="left" w:pos="1000"/>
        </w:tabs>
        <w:ind w:firstLine="709"/>
        <w:jc w:val="both"/>
        <w:rPr>
          <w:sz w:val="24"/>
          <w:szCs w:val="24"/>
        </w:rPr>
      </w:pPr>
      <w:r w:rsidRPr="00F259C8">
        <w:rPr>
          <w:color w:val="000000"/>
          <w:sz w:val="24"/>
          <w:szCs w:val="24"/>
        </w:rPr>
        <w:t>активная жизненная позиция, коммуникабельность, доброжелательность;</w:t>
      </w:r>
    </w:p>
    <w:p w14:paraId="44ABBCB4" w14:textId="77777777" w:rsidR="008B4F7C" w:rsidRPr="00F259C8" w:rsidRDefault="008B4F7C" w:rsidP="00F259C8">
      <w:pPr>
        <w:pStyle w:val="11"/>
        <w:numPr>
          <w:ilvl w:val="0"/>
          <w:numId w:val="12"/>
        </w:numPr>
        <w:tabs>
          <w:tab w:val="left" w:pos="941"/>
        </w:tabs>
        <w:ind w:firstLine="709"/>
        <w:jc w:val="both"/>
        <w:rPr>
          <w:sz w:val="24"/>
          <w:szCs w:val="24"/>
          <w:lang w:bidi="ru-RU"/>
        </w:rPr>
      </w:pPr>
      <w:r w:rsidRPr="00F259C8">
        <w:rPr>
          <w:color w:val="000000"/>
          <w:sz w:val="24"/>
          <w:szCs w:val="24"/>
        </w:rPr>
        <w:t>желание оказывать помощь, содействие и поддержку.</w:t>
      </w:r>
    </w:p>
    <w:p w14:paraId="0B732142" w14:textId="082716DF" w:rsidR="008B4F7C" w:rsidRPr="00F259C8" w:rsidRDefault="008B4F7C" w:rsidP="00F259C8">
      <w:pPr>
        <w:pStyle w:val="11"/>
        <w:numPr>
          <w:ilvl w:val="1"/>
          <w:numId w:val="13"/>
        </w:numPr>
        <w:tabs>
          <w:tab w:val="left" w:pos="1042"/>
        </w:tabs>
        <w:ind w:left="0" w:firstLine="709"/>
        <w:jc w:val="both"/>
        <w:rPr>
          <w:sz w:val="24"/>
          <w:szCs w:val="24"/>
        </w:rPr>
      </w:pPr>
      <w:r w:rsidRPr="00F259C8">
        <w:rPr>
          <w:color w:val="000000"/>
          <w:sz w:val="24"/>
          <w:szCs w:val="24"/>
        </w:rPr>
        <w:t>Формы «</w:t>
      </w:r>
      <w:r w:rsidR="00CB2BA7">
        <w:rPr>
          <w:color w:val="000000"/>
          <w:sz w:val="24"/>
          <w:szCs w:val="24"/>
        </w:rPr>
        <w:t>обучающийся</w:t>
      </w:r>
      <w:r w:rsidRPr="00F259C8">
        <w:rPr>
          <w:color w:val="000000"/>
          <w:sz w:val="24"/>
          <w:szCs w:val="24"/>
        </w:rPr>
        <w:t xml:space="preserve">-учащийся» и «преподаватель-учащийся» предполагают реализацию </w:t>
      </w:r>
      <w:proofErr w:type="spellStart"/>
      <w:r w:rsidRPr="00F259C8">
        <w:rPr>
          <w:color w:val="000000"/>
          <w:sz w:val="24"/>
          <w:szCs w:val="24"/>
        </w:rPr>
        <w:t>профориентационного</w:t>
      </w:r>
      <w:proofErr w:type="spellEnd"/>
      <w:r w:rsidRPr="00F259C8">
        <w:rPr>
          <w:color w:val="000000"/>
          <w:sz w:val="24"/>
          <w:szCs w:val="24"/>
        </w:rPr>
        <w:t xml:space="preserve"> наставничества. К роли наставника рекомендуется привлекать </w:t>
      </w:r>
      <w:r w:rsidR="0045191E">
        <w:rPr>
          <w:color w:val="000000"/>
          <w:sz w:val="24"/>
          <w:szCs w:val="24"/>
        </w:rPr>
        <w:t>обучающегося</w:t>
      </w:r>
      <w:r w:rsidRPr="00F259C8">
        <w:rPr>
          <w:color w:val="000000"/>
          <w:sz w:val="24"/>
          <w:szCs w:val="24"/>
        </w:rPr>
        <w:t>, начиная со второго курса, магистранта любого курса, аспиранта и преподавателя, работающего в университете не менее 1 года.</w:t>
      </w:r>
    </w:p>
    <w:p w14:paraId="5ACF889D" w14:textId="77777777" w:rsidR="008B4F7C" w:rsidRPr="00F259C8" w:rsidRDefault="008B4F7C" w:rsidP="00F259C8">
      <w:pPr>
        <w:pStyle w:val="11"/>
        <w:ind w:firstLine="709"/>
        <w:jc w:val="both"/>
        <w:rPr>
          <w:sz w:val="24"/>
          <w:szCs w:val="24"/>
        </w:rPr>
      </w:pPr>
      <w:r w:rsidRPr="00F259C8">
        <w:rPr>
          <w:color w:val="000000"/>
          <w:sz w:val="24"/>
          <w:szCs w:val="24"/>
        </w:rPr>
        <w:t>В зависимости от выбранного направления наставничества обучающийся, привлекаемый в качестве наставника, должен обладать следующими качествами:</w:t>
      </w:r>
    </w:p>
    <w:p w14:paraId="66B8CC3E" w14:textId="77777777" w:rsidR="008B4F7C" w:rsidRPr="00F259C8" w:rsidRDefault="008B4F7C" w:rsidP="00F259C8">
      <w:pPr>
        <w:pStyle w:val="11"/>
        <w:numPr>
          <w:ilvl w:val="0"/>
          <w:numId w:val="14"/>
        </w:numPr>
        <w:tabs>
          <w:tab w:val="left" w:pos="941"/>
        </w:tabs>
        <w:ind w:firstLine="709"/>
        <w:jc w:val="both"/>
        <w:rPr>
          <w:sz w:val="24"/>
          <w:szCs w:val="24"/>
        </w:rPr>
      </w:pPr>
      <w:r w:rsidRPr="00F259C8">
        <w:rPr>
          <w:color w:val="000000"/>
          <w:sz w:val="24"/>
          <w:szCs w:val="24"/>
        </w:rPr>
        <w:t>отсутствие академической задолженности на момент принятия решения о назначении наставником;</w:t>
      </w:r>
    </w:p>
    <w:p w14:paraId="5A80653A" w14:textId="77777777" w:rsidR="008B4F7C" w:rsidRPr="00F259C8" w:rsidRDefault="008B4F7C" w:rsidP="00CC3D6D">
      <w:pPr>
        <w:pStyle w:val="11"/>
        <w:numPr>
          <w:ilvl w:val="0"/>
          <w:numId w:val="14"/>
        </w:numPr>
        <w:tabs>
          <w:tab w:val="left" w:pos="993"/>
        </w:tabs>
        <w:ind w:firstLine="709"/>
        <w:jc w:val="both"/>
        <w:rPr>
          <w:sz w:val="24"/>
          <w:szCs w:val="24"/>
        </w:rPr>
      </w:pPr>
      <w:r w:rsidRPr="00F259C8">
        <w:rPr>
          <w:color w:val="000000"/>
          <w:sz w:val="24"/>
          <w:szCs w:val="24"/>
        </w:rPr>
        <w:lastRenderedPageBreak/>
        <w:t>наличие достижений в той области, в которой планируется развивать наставляемого;</w:t>
      </w:r>
    </w:p>
    <w:p w14:paraId="0AB841D5" w14:textId="77777777" w:rsidR="008B4F7C" w:rsidRPr="00F259C8" w:rsidRDefault="008B4F7C" w:rsidP="00CC3D6D">
      <w:pPr>
        <w:pStyle w:val="11"/>
        <w:numPr>
          <w:ilvl w:val="0"/>
          <w:numId w:val="14"/>
        </w:numPr>
        <w:tabs>
          <w:tab w:val="left" w:pos="993"/>
        </w:tabs>
        <w:ind w:firstLine="709"/>
        <w:jc w:val="both"/>
        <w:rPr>
          <w:sz w:val="24"/>
          <w:szCs w:val="24"/>
        </w:rPr>
      </w:pPr>
      <w:r w:rsidRPr="00F259C8">
        <w:rPr>
          <w:color w:val="000000"/>
          <w:sz w:val="24"/>
          <w:szCs w:val="24"/>
        </w:rPr>
        <w:t>умение планировать свою и чужую деятельность, наличие лидерских навыков.</w:t>
      </w:r>
    </w:p>
    <w:p w14:paraId="59C24119" w14:textId="0EEF9FE3" w:rsidR="008B4F7C" w:rsidRPr="00F259C8" w:rsidRDefault="008B4F7C" w:rsidP="00F259C8">
      <w:pPr>
        <w:pStyle w:val="11"/>
        <w:numPr>
          <w:ilvl w:val="1"/>
          <w:numId w:val="13"/>
        </w:numPr>
        <w:tabs>
          <w:tab w:val="left" w:pos="1047"/>
        </w:tabs>
        <w:ind w:left="0" w:firstLine="709"/>
        <w:jc w:val="both"/>
        <w:rPr>
          <w:sz w:val="24"/>
          <w:szCs w:val="24"/>
        </w:rPr>
      </w:pPr>
      <w:r w:rsidRPr="00F259C8">
        <w:rPr>
          <w:color w:val="000000"/>
          <w:sz w:val="24"/>
          <w:szCs w:val="24"/>
        </w:rPr>
        <w:t>Форма «</w:t>
      </w:r>
      <w:r w:rsidR="0045191E">
        <w:rPr>
          <w:color w:val="000000"/>
          <w:sz w:val="24"/>
          <w:szCs w:val="24"/>
        </w:rPr>
        <w:t>обучающийся</w:t>
      </w:r>
      <w:r w:rsidRPr="00F259C8">
        <w:rPr>
          <w:color w:val="000000"/>
          <w:sz w:val="24"/>
          <w:szCs w:val="24"/>
        </w:rPr>
        <w:t>-</w:t>
      </w:r>
      <w:r w:rsidR="0045191E">
        <w:rPr>
          <w:color w:val="000000"/>
          <w:sz w:val="24"/>
          <w:szCs w:val="24"/>
        </w:rPr>
        <w:t>обучающийся</w:t>
      </w:r>
      <w:r w:rsidRPr="00F259C8">
        <w:rPr>
          <w:color w:val="000000"/>
          <w:sz w:val="24"/>
          <w:szCs w:val="24"/>
        </w:rPr>
        <w:t xml:space="preserve">» предполагает реализацию учебно-профессионального и/или личностно-развивающего наставничества. К роли наставника рекомендуется привлекать </w:t>
      </w:r>
      <w:r w:rsidR="0045191E">
        <w:rPr>
          <w:color w:val="000000"/>
          <w:sz w:val="24"/>
          <w:szCs w:val="24"/>
        </w:rPr>
        <w:t>обучающегося</w:t>
      </w:r>
      <w:r w:rsidRPr="00F259C8">
        <w:rPr>
          <w:color w:val="000000"/>
          <w:sz w:val="24"/>
          <w:szCs w:val="24"/>
        </w:rPr>
        <w:t>, начиная со второго курса, или магистранта любого курса, обучающегося преимущественно по образовательной программе, относящийся к той же укрупненной группе специальностей и направлений подготовки, что и образовательная программа, которую осваивает наставляемый. К наставничеству можно привлекать аспиранта, если наставляемый планирует развивать свою научную деятельность.</w:t>
      </w:r>
    </w:p>
    <w:p w14:paraId="0C48492E" w14:textId="09717137" w:rsidR="008B4F7C" w:rsidRPr="00F259C8" w:rsidRDefault="008B4F7C" w:rsidP="00F259C8">
      <w:pPr>
        <w:pStyle w:val="11"/>
        <w:ind w:firstLine="709"/>
        <w:jc w:val="both"/>
        <w:rPr>
          <w:sz w:val="24"/>
          <w:szCs w:val="24"/>
        </w:rPr>
      </w:pPr>
      <w:r w:rsidRPr="00F259C8">
        <w:rPr>
          <w:color w:val="000000"/>
          <w:sz w:val="24"/>
          <w:szCs w:val="24"/>
        </w:rPr>
        <w:t xml:space="preserve">В зависимости от выбранного направления наставничества </w:t>
      </w:r>
      <w:r w:rsidR="0045191E">
        <w:rPr>
          <w:color w:val="000000"/>
          <w:sz w:val="24"/>
          <w:szCs w:val="24"/>
        </w:rPr>
        <w:t>обучающийся</w:t>
      </w:r>
      <w:r w:rsidRPr="00F259C8">
        <w:rPr>
          <w:color w:val="000000"/>
          <w:sz w:val="24"/>
          <w:szCs w:val="24"/>
        </w:rPr>
        <w:t>, привлекаемый в качестве наставника, должен обладать следующими качествами:</w:t>
      </w:r>
    </w:p>
    <w:p w14:paraId="4C2C2F2B" w14:textId="77777777" w:rsidR="008B4F7C" w:rsidRPr="00F259C8" w:rsidRDefault="008B4F7C" w:rsidP="00F259C8">
      <w:pPr>
        <w:pStyle w:val="11"/>
        <w:numPr>
          <w:ilvl w:val="0"/>
          <w:numId w:val="15"/>
        </w:numPr>
        <w:tabs>
          <w:tab w:val="left" w:pos="941"/>
        </w:tabs>
        <w:ind w:firstLine="709"/>
        <w:jc w:val="both"/>
        <w:rPr>
          <w:sz w:val="24"/>
          <w:szCs w:val="24"/>
        </w:rPr>
      </w:pPr>
      <w:r w:rsidRPr="00F259C8">
        <w:rPr>
          <w:color w:val="000000"/>
          <w:sz w:val="24"/>
          <w:szCs w:val="24"/>
        </w:rPr>
        <w:t>отсутствие академической задолженности на момент принятия решения о назначении наставником;</w:t>
      </w:r>
    </w:p>
    <w:p w14:paraId="561A6D12" w14:textId="77777777" w:rsidR="008B4F7C" w:rsidRPr="00F259C8" w:rsidRDefault="008B4F7C" w:rsidP="00F259C8">
      <w:pPr>
        <w:pStyle w:val="11"/>
        <w:numPr>
          <w:ilvl w:val="0"/>
          <w:numId w:val="15"/>
        </w:numPr>
        <w:tabs>
          <w:tab w:val="left" w:pos="1530"/>
        </w:tabs>
        <w:ind w:firstLine="709"/>
        <w:jc w:val="both"/>
        <w:rPr>
          <w:sz w:val="24"/>
          <w:szCs w:val="24"/>
        </w:rPr>
      </w:pPr>
      <w:r w:rsidRPr="00F259C8">
        <w:rPr>
          <w:color w:val="000000"/>
          <w:sz w:val="24"/>
          <w:szCs w:val="24"/>
        </w:rPr>
        <w:t>наличие достижений в той области, в которой планируется развивать наставляемого;</w:t>
      </w:r>
    </w:p>
    <w:p w14:paraId="4ED72D52" w14:textId="77777777" w:rsidR="008B4F7C" w:rsidRPr="00F259C8" w:rsidRDefault="008B4F7C" w:rsidP="00F259C8">
      <w:pPr>
        <w:pStyle w:val="11"/>
        <w:numPr>
          <w:ilvl w:val="0"/>
          <w:numId w:val="15"/>
        </w:numPr>
        <w:tabs>
          <w:tab w:val="left" w:pos="1530"/>
        </w:tabs>
        <w:ind w:firstLine="709"/>
        <w:jc w:val="both"/>
        <w:rPr>
          <w:sz w:val="24"/>
          <w:szCs w:val="24"/>
        </w:rPr>
      </w:pPr>
      <w:r w:rsidRPr="00F259C8">
        <w:rPr>
          <w:color w:val="000000"/>
          <w:sz w:val="24"/>
          <w:szCs w:val="24"/>
        </w:rPr>
        <w:t>умение планировать свою и чужую деятельность, наличие лидерских навыков.</w:t>
      </w:r>
    </w:p>
    <w:p w14:paraId="2FF27E34" w14:textId="77777777" w:rsidR="008B4F7C" w:rsidRPr="00F259C8" w:rsidRDefault="008B4F7C" w:rsidP="00F259C8">
      <w:pPr>
        <w:pStyle w:val="11"/>
        <w:ind w:firstLine="709"/>
        <w:jc w:val="both"/>
        <w:rPr>
          <w:sz w:val="24"/>
          <w:szCs w:val="24"/>
        </w:rPr>
      </w:pPr>
      <w:r w:rsidRPr="00F259C8">
        <w:rPr>
          <w:color w:val="000000"/>
          <w:sz w:val="24"/>
          <w:szCs w:val="24"/>
        </w:rPr>
        <w:t>Рекомендуется использовать индивидуальное наставничество.</w:t>
      </w:r>
    </w:p>
    <w:p w14:paraId="04E05B73" w14:textId="6B616FD2" w:rsidR="008B4F7C" w:rsidRPr="00F259C8" w:rsidRDefault="008B4F7C" w:rsidP="00F259C8">
      <w:pPr>
        <w:pStyle w:val="11"/>
        <w:numPr>
          <w:ilvl w:val="1"/>
          <w:numId w:val="13"/>
        </w:numPr>
        <w:tabs>
          <w:tab w:val="left" w:pos="1042"/>
        </w:tabs>
        <w:ind w:left="0" w:firstLine="709"/>
        <w:jc w:val="both"/>
        <w:rPr>
          <w:sz w:val="24"/>
          <w:szCs w:val="24"/>
        </w:rPr>
      </w:pPr>
      <w:r w:rsidRPr="00F259C8">
        <w:rPr>
          <w:color w:val="000000"/>
          <w:sz w:val="24"/>
          <w:szCs w:val="24"/>
        </w:rPr>
        <w:t>Форма «преподаватель-</w:t>
      </w:r>
      <w:r w:rsidR="0045191E">
        <w:rPr>
          <w:color w:val="000000"/>
          <w:sz w:val="24"/>
          <w:szCs w:val="24"/>
        </w:rPr>
        <w:t>обучающийся</w:t>
      </w:r>
      <w:r w:rsidRPr="00F259C8">
        <w:rPr>
          <w:color w:val="000000"/>
          <w:sz w:val="24"/>
          <w:szCs w:val="24"/>
        </w:rPr>
        <w:t>» в основном предполагает реализацию учебно</w:t>
      </w:r>
      <w:r w:rsidR="00F259C8" w:rsidRPr="00F259C8">
        <w:rPr>
          <w:color w:val="000000"/>
          <w:sz w:val="24"/>
          <w:szCs w:val="24"/>
        </w:rPr>
        <w:t>-</w:t>
      </w:r>
      <w:r w:rsidRPr="00F259C8">
        <w:rPr>
          <w:color w:val="000000"/>
          <w:sz w:val="24"/>
          <w:szCs w:val="24"/>
        </w:rPr>
        <w:t>профессионального и/или личностно-развивающего наставничества. Основная цель учебно</w:t>
      </w:r>
      <w:r w:rsidR="00F259C8" w:rsidRPr="00F259C8">
        <w:rPr>
          <w:color w:val="000000"/>
          <w:sz w:val="24"/>
          <w:szCs w:val="24"/>
        </w:rPr>
        <w:t>-</w:t>
      </w:r>
      <w:r w:rsidRPr="00F259C8">
        <w:rPr>
          <w:color w:val="000000"/>
          <w:sz w:val="24"/>
          <w:szCs w:val="24"/>
        </w:rPr>
        <w:t xml:space="preserve">профессионального наставничества в данной форме - оказание помощи и содействия в развитии общепрофессиональных и профессиональных компетенций для профессионального самоопределения и карьерного роста, будущего закрепления в профессии, к которой готовится наставляемый. Преподаватель-наставник может: готовить обучающегося (группу обучающихся) к участию в конкурсах, олимпиадах, чемпионатах профессионального мастерства; выполнять роль наставника для проектных групп, в частности тех, что участвуют в </w:t>
      </w:r>
      <w:proofErr w:type="spellStart"/>
      <w:r w:rsidRPr="00F259C8">
        <w:rPr>
          <w:color w:val="000000"/>
          <w:sz w:val="24"/>
          <w:szCs w:val="24"/>
        </w:rPr>
        <w:t>хакатонах</w:t>
      </w:r>
      <w:proofErr w:type="spellEnd"/>
      <w:r w:rsidRPr="00F259C8">
        <w:rPr>
          <w:color w:val="000000"/>
          <w:sz w:val="24"/>
          <w:szCs w:val="24"/>
        </w:rPr>
        <w:t xml:space="preserve">, проектных </w:t>
      </w:r>
      <w:proofErr w:type="spellStart"/>
      <w:r w:rsidRPr="00F259C8">
        <w:rPr>
          <w:color w:val="000000"/>
          <w:sz w:val="24"/>
          <w:szCs w:val="24"/>
        </w:rPr>
        <w:t>интенсивах</w:t>
      </w:r>
      <w:proofErr w:type="spellEnd"/>
      <w:r w:rsidRPr="00F259C8">
        <w:rPr>
          <w:color w:val="000000"/>
          <w:sz w:val="24"/>
          <w:szCs w:val="24"/>
        </w:rPr>
        <w:t xml:space="preserve"> или треках. </w:t>
      </w:r>
    </w:p>
    <w:p w14:paraId="2E20F3FD" w14:textId="77777777" w:rsidR="008B4F7C" w:rsidRPr="00F259C8" w:rsidRDefault="008B4F7C" w:rsidP="00F259C8">
      <w:pPr>
        <w:pStyle w:val="11"/>
        <w:tabs>
          <w:tab w:val="left" w:pos="1042"/>
        </w:tabs>
        <w:ind w:firstLine="709"/>
        <w:jc w:val="both"/>
        <w:rPr>
          <w:sz w:val="24"/>
          <w:szCs w:val="24"/>
        </w:rPr>
      </w:pPr>
      <w:r w:rsidRPr="00F259C8">
        <w:rPr>
          <w:color w:val="000000"/>
          <w:sz w:val="24"/>
          <w:szCs w:val="24"/>
        </w:rPr>
        <w:t>В зависимости от выбранного направления наставничества преподаватель, привлекаемый в качестве наставника, должен обладать следующими качествами:</w:t>
      </w:r>
    </w:p>
    <w:p w14:paraId="413D0701" w14:textId="77777777" w:rsidR="008B4F7C" w:rsidRPr="00F259C8" w:rsidRDefault="008B4F7C" w:rsidP="00F259C8">
      <w:pPr>
        <w:pStyle w:val="11"/>
        <w:numPr>
          <w:ilvl w:val="0"/>
          <w:numId w:val="16"/>
        </w:numPr>
        <w:tabs>
          <w:tab w:val="left" w:pos="941"/>
        </w:tabs>
        <w:ind w:firstLine="709"/>
        <w:jc w:val="both"/>
        <w:rPr>
          <w:sz w:val="24"/>
          <w:szCs w:val="24"/>
        </w:rPr>
      </w:pPr>
      <w:r w:rsidRPr="00F259C8">
        <w:rPr>
          <w:color w:val="000000"/>
          <w:sz w:val="24"/>
          <w:szCs w:val="24"/>
        </w:rPr>
        <w:t>стаж работы не менее трёх лет;</w:t>
      </w:r>
    </w:p>
    <w:p w14:paraId="5D427FE3" w14:textId="77777777" w:rsidR="008B4F7C" w:rsidRPr="00F259C8" w:rsidRDefault="008B4F7C" w:rsidP="00F259C8">
      <w:pPr>
        <w:pStyle w:val="11"/>
        <w:numPr>
          <w:ilvl w:val="0"/>
          <w:numId w:val="16"/>
        </w:numPr>
        <w:tabs>
          <w:tab w:val="left" w:pos="941"/>
        </w:tabs>
        <w:ind w:firstLine="709"/>
        <w:jc w:val="both"/>
        <w:rPr>
          <w:sz w:val="24"/>
          <w:szCs w:val="24"/>
        </w:rPr>
      </w:pPr>
      <w:r w:rsidRPr="00F259C8">
        <w:rPr>
          <w:color w:val="000000"/>
          <w:sz w:val="24"/>
          <w:szCs w:val="24"/>
        </w:rPr>
        <w:t>наличие опыта кураторской работы или прохождение курсов повышения квалификации по наставнической деятельности.</w:t>
      </w:r>
    </w:p>
    <w:p w14:paraId="2050A365" w14:textId="22CA37B4" w:rsidR="00F259C8" w:rsidRPr="00F259C8" w:rsidRDefault="008B4F7C" w:rsidP="00F259C8">
      <w:pPr>
        <w:pStyle w:val="11"/>
        <w:numPr>
          <w:ilvl w:val="1"/>
          <w:numId w:val="13"/>
        </w:numPr>
        <w:tabs>
          <w:tab w:val="left" w:pos="1047"/>
        </w:tabs>
        <w:ind w:left="0" w:firstLine="709"/>
        <w:jc w:val="both"/>
        <w:rPr>
          <w:sz w:val="24"/>
          <w:szCs w:val="24"/>
          <w:lang w:bidi="ru-RU"/>
        </w:rPr>
      </w:pPr>
      <w:r w:rsidRPr="00F259C8">
        <w:rPr>
          <w:color w:val="000000"/>
          <w:sz w:val="24"/>
          <w:szCs w:val="24"/>
        </w:rPr>
        <w:t>Форма «специалист-</w:t>
      </w:r>
      <w:r w:rsidR="0045191E">
        <w:rPr>
          <w:color w:val="000000"/>
          <w:sz w:val="24"/>
          <w:szCs w:val="24"/>
        </w:rPr>
        <w:t>обучающийся</w:t>
      </w:r>
      <w:r w:rsidRPr="00F259C8">
        <w:rPr>
          <w:color w:val="000000"/>
          <w:sz w:val="24"/>
          <w:szCs w:val="24"/>
        </w:rPr>
        <w:t xml:space="preserve">» в основном предполагает реализацию учебно-профессионального наставничества. Специалист - это </w:t>
      </w:r>
      <w:r w:rsidR="0045191E">
        <w:rPr>
          <w:color w:val="000000"/>
          <w:sz w:val="24"/>
          <w:szCs w:val="24"/>
        </w:rPr>
        <w:t>работник</w:t>
      </w:r>
      <w:r w:rsidRPr="00F259C8">
        <w:rPr>
          <w:color w:val="000000"/>
          <w:sz w:val="24"/>
          <w:szCs w:val="24"/>
        </w:rPr>
        <w:t xml:space="preserve"> организации или предприятия, относящегося к профессиональной сфере, соответствующей профессиональной деятельности, к которой готовится наставляемый </w:t>
      </w:r>
      <w:r w:rsidR="0045191E">
        <w:rPr>
          <w:color w:val="000000"/>
          <w:sz w:val="24"/>
          <w:szCs w:val="24"/>
        </w:rPr>
        <w:t>обучающийся</w:t>
      </w:r>
      <w:r w:rsidRPr="00F259C8">
        <w:rPr>
          <w:color w:val="000000"/>
          <w:sz w:val="24"/>
          <w:szCs w:val="24"/>
        </w:rPr>
        <w:t>. Основные цели наставнической</w:t>
      </w:r>
      <w:r w:rsidR="00F259C8" w:rsidRPr="00F259C8">
        <w:rPr>
          <w:color w:val="000000"/>
          <w:sz w:val="24"/>
          <w:szCs w:val="24"/>
        </w:rPr>
        <w:t xml:space="preserve"> деятельности - непосредственное знакомство наставляемого со сферой профессиональной деятельности, обмен опытом, развитие профессиональных компетенций, мотивация построения карьеры в профессиональной сфере, соответствующей профессиональной деятельности, к которой готовится наставляемый студент. Как правило данная форма применяется при прохождении практики или в случае, когда обучающийся готов выполнять трудовые функции по профессии, соответствующей профилю образовательной программы, и выпускающая кафедра способствует стажировке или трудоустройству во время обучения, предварительно закрепив за обучающимся наставника из </w:t>
      </w:r>
      <w:r w:rsidR="00F259C8" w:rsidRPr="00F259C8">
        <w:rPr>
          <w:color w:val="000000"/>
          <w:sz w:val="24"/>
          <w:szCs w:val="24"/>
        </w:rPr>
        <w:lastRenderedPageBreak/>
        <w:t>организации/предприятия.</w:t>
      </w:r>
    </w:p>
    <w:p w14:paraId="50990A78" w14:textId="77777777" w:rsidR="00F259C8" w:rsidRPr="00F259C8" w:rsidRDefault="00F259C8" w:rsidP="00F259C8">
      <w:pPr>
        <w:pStyle w:val="11"/>
        <w:ind w:firstLine="709"/>
        <w:jc w:val="both"/>
        <w:rPr>
          <w:sz w:val="24"/>
          <w:szCs w:val="24"/>
        </w:rPr>
      </w:pPr>
      <w:r w:rsidRPr="00F259C8">
        <w:rPr>
          <w:color w:val="000000"/>
          <w:sz w:val="24"/>
          <w:szCs w:val="24"/>
        </w:rPr>
        <w:t>В зависимости от выбранного направления наставничества специалист, привлекаемый в качестве наставника, должен обладать следующими качествами:</w:t>
      </w:r>
    </w:p>
    <w:p w14:paraId="1A3380F4" w14:textId="77777777" w:rsidR="00F259C8" w:rsidRPr="00F259C8" w:rsidRDefault="00F259C8" w:rsidP="00F259C8">
      <w:pPr>
        <w:pStyle w:val="11"/>
        <w:numPr>
          <w:ilvl w:val="0"/>
          <w:numId w:val="17"/>
        </w:numPr>
        <w:tabs>
          <w:tab w:val="left" w:pos="925"/>
        </w:tabs>
        <w:ind w:firstLine="709"/>
        <w:jc w:val="both"/>
        <w:rPr>
          <w:sz w:val="24"/>
          <w:szCs w:val="24"/>
        </w:rPr>
      </w:pPr>
      <w:r w:rsidRPr="00F259C8">
        <w:rPr>
          <w:color w:val="000000"/>
          <w:sz w:val="24"/>
          <w:szCs w:val="24"/>
        </w:rPr>
        <w:t>стаж работы в профессиональной сфере, соответствующей профессиональной деятельности, к которой готовится наставляемый студент, не менее пяти лет;</w:t>
      </w:r>
    </w:p>
    <w:p w14:paraId="44E6BE92" w14:textId="77777777" w:rsidR="00F259C8" w:rsidRPr="00F259C8" w:rsidRDefault="00F259C8" w:rsidP="00F259C8">
      <w:pPr>
        <w:pStyle w:val="11"/>
        <w:numPr>
          <w:ilvl w:val="0"/>
          <w:numId w:val="17"/>
        </w:numPr>
        <w:tabs>
          <w:tab w:val="left" w:pos="925"/>
        </w:tabs>
        <w:ind w:firstLine="709"/>
        <w:jc w:val="both"/>
        <w:rPr>
          <w:sz w:val="24"/>
          <w:szCs w:val="24"/>
        </w:rPr>
      </w:pPr>
      <w:r w:rsidRPr="00F259C8">
        <w:rPr>
          <w:color w:val="000000"/>
          <w:sz w:val="24"/>
          <w:szCs w:val="24"/>
        </w:rPr>
        <w:t>наличие опыта руководства или наставничества в рамках своих должностных обязанностей.</w:t>
      </w:r>
    </w:p>
    <w:p w14:paraId="6329CE23" w14:textId="22654145" w:rsidR="00F259C8" w:rsidRPr="00F259C8" w:rsidRDefault="00F259C8" w:rsidP="00F259C8">
      <w:pPr>
        <w:pStyle w:val="11"/>
        <w:numPr>
          <w:ilvl w:val="1"/>
          <w:numId w:val="13"/>
        </w:numPr>
        <w:tabs>
          <w:tab w:val="left" w:pos="1151"/>
        </w:tabs>
        <w:ind w:left="0" w:firstLine="709"/>
        <w:jc w:val="both"/>
        <w:rPr>
          <w:sz w:val="24"/>
          <w:szCs w:val="24"/>
        </w:rPr>
      </w:pPr>
      <w:r w:rsidRPr="00F259C8">
        <w:rPr>
          <w:color w:val="000000"/>
          <w:sz w:val="24"/>
          <w:szCs w:val="24"/>
        </w:rPr>
        <w:t>Наставничество может быть:</w:t>
      </w:r>
    </w:p>
    <w:p w14:paraId="55D61285" w14:textId="77777777" w:rsidR="00F259C8" w:rsidRPr="00F259C8" w:rsidRDefault="00F259C8" w:rsidP="00F259C8">
      <w:pPr>
        <w:pStyle w:val="11"/>
        <w:numPr>
          <w:ilvl w:val="0"/>
          <w:numId w:val="18"/>
        </w:numPr>
        <w:tabs>
          <w:tab w:val="left" w:pos="940"/>
        </w:tabs>
        <w:ind w:firstLine="709"/>
        <w:jc w:val="both"/>
        <w:rPr>
          <w:sz w:val="24"/>
          <w:szCs w:val="24"/>
        </w:rPr>
      </w:pPr>
      <w:r w:rsidRPr="00F259C8">
        <w:rPr>
          <w:color w:val="000000"/>
          <w:sz w:val="24"/>
          <w:szCs w:val="24"/>
        </w:rPr>
        <w:t>индивидуальное, когда за наставниками закрепляется один наставляемый;</w:t>
      </w:r>
    </w:p>
    <w:p w14:paraId="1091512F" w14:textId="77777777" w:rsidR="00F259C8" w:rsidRPr="00F259C8" w:rsidRDefault="00F259C8" w:rsidP="00F259C8">
      <w:pPr>
        <w:pStyle w:val="11"/>
        <w:numPr>
          <w:ilvl w:val="0"/>
          <w:numId w:val="18"/>
        </w:numPr>
        <w:tabs>
          <w:tab w:val="left" w:pos="925"/>
        </w:tabs>
        <w:ind w:firstLine="709"/>
        <w:jc w:val="both"/>
        <w:rPr>
          <w:sz w:val="24"/>
          <w:szCs w:val="24"/>
        </w:rPr>
      </w:pPr>
      <w:bookmarkStart w:id="9" w:name="bookmark25"/>
      <w:r w:rsidRPr="00F259C8">
        <w:rPr>
          <w:color w:val="000000"/>
          <w:sz w:val="24"/>
          <w:szCs w:val="24"/>
        </w:rPr>
        <w:t>групповое, когда за наставниками закрепляется группа обучающихся (может быть и академическая группа).</w:t>
      </w:r>
      <w:bookmarkEnd w:id="9"/>
    </w:p>
    <w:p w14:paraId="530F6FB1" w14:textId="123CADE6" w:rsidR="000A1620" w:rsidRDefault="000A1620" w:rsidP="00A14946">
      <w:pPr>
        <w:autoSpaceDE w:val="0"/>
        <w:autoSpaceDN w:val="0"/>
        <w:adjustRightInd w:val="0"/>
        <w:jc w:val="center"/>
        <w:rPr>
          <w:b/>
          <w:caps/>
        </w:rPr>
      </w:pPr>
    </w:p>
    <w:p w14:paraId="3CE806CE" w14:textId="7C02EAF6" w:rsidR="000A1620" w:rsidRPr="00F259C8" w:rsidRDefault="00F259C8" w:rsidP="00F259C8">
      <w:pPr>
        <w:pStyle w:val="af4"/>
        <w:numPr>
          <w:ilvl w:val="0"/>
          <w:numId w:val="13"/>
        </w:num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>ПОРЯДОК ОРГАНИЗАЦИИ НАСТАВНИЧЕСТВА</w:t>
      </w:r>
    </w:p>
    <w:p w14:paraId="0D1EED1D" w14:textId="767B2741" w:rsidR="000A1620" w:rsidRDefault="000A1620" w:rsidP="00A14946">
      <w:pPr>
        <w:autoSpaceDE w:val="0"/>
        <w:autoSpaceDN w:val="0"/>
        <w:adjustRightInd w:val="0"/>
        <w:jc w:val="center"/>
        <w:rPr>
          <w:b/>
          <w:caps/>
        </w:rPr>
      </w:pPr>
    </w:p>
    <w:p w14:paraId="27DB3708" w14:textId="7BCC42AF" w:rsidR="00F259C8" w:rsidRPr="00002B5F" w:rsidRDefault="00F259C8" w:rsidP="00F259C8">
      <w:pPr>
        <w:pStyle w:val="11"/>
        <w:numPr>
          <w:ilvl w:val="1"/>
          <w:numId w:val="13"/>
        </w:numPr>
        <w:tabs>
          <w:tab w:val="left" w:pos="1038"/>
        </w:tabs>
        <w:ind w:left="0" w:firstLine="709"/>
        <w:jc w:val="both"/>
        <w:rPr>
          <w:sz w:val="24"/>
          <w:szCs w:val="24"/>
        </w:rPr>
      </w:pPr>
      <w:r w:rsidRPr="00002B5F">
        <w:rPr>
          <w:color w:val="000000"/>
          <w:sz w:val="24"/>
          <w:szCs w:val="24"/>
        </w:rPr>
        <w:t>В каждом Институте распорядительным актом руководителя назначается куратор наставнической деятельности.</w:t>
      </w:r>
    </w:p>
    <w:p w14:paraId="1FDB01B2" w14:textId="77777777" w:rsidR="00F259C8" w:rsidRPr="00002B5F" w:rsidRDefault="00F259C8" w:rsidP="00F259C8">
      <w:pPr>
        <w:pStyle w:val="11"/>
        <w:numPr>
          <w:ilvl w:val="1"/>
          <w:numId w:val="13"/>
        </w:numPr>
        <w:tabs>
          <w:tab w:val="left" w:pos="1047"/>
        </w:tabs>
        <w:ind w:left="0" w:firstLine="709"/>
        <w:jc w:val="both"/>
        <w:rPr>
          <w:sz w:val="24"/>
          <w:szCs w:val="24"/>
        </w:rPr>
      </w:pPr>
      <w:r w:rsidRPr="00002B5F">
        <w:rPr>
          <w:color w:val="000000"/>
          <w:sz w:val="24"/>
          <w:szCs w:val="24"/>
        </w:rPr>
        <w:t xml:space="preserve">Наставническая деятельность осуществляется на основе программы развития Института. </w:t>
      </w:r>
    </w:p>
    <w:p w14:paraId="2FDCDE7C" w14:textId="77777777" w:rsidR="00F259C8" w:rsidRPr="00002B5F" w:rsidRDefault="00F259C8" w:rsidP="00F259C8">
      <w:pPr>
        <w:pStyle w:val="11"/>
        <w:numPr>
          <w:ilvl w:val="1"/>
          <w:numId w:val="13"/>
        </w:numPr>
        <w:tabs>
          <w:tab w:val="left" w:pos="1038"/>
        </w:tabs>
        <w:ind w:left="0" w:firstLine="709"/>
        <w:jc w:val="both"/>
        <w:rPr>
          <w:sz w:val="24"/>
          <w:szCs w:val="24"/>
        </w:rPr>
      </w:pPr>
      <w:r w:rsidRPr="00002B5F">
        <w:rPr>
          <w:color w:val="000000"/>
          <w:sz w:val="24"/>
          <w:szCs w:val="24"/>
        </w:rPr>
        <w:t>В начале каждого учебного года куратором составляется база наставников, в которую в обязательном порядке включаются студенты и аспиранты на текущий год.</w:t>
      </w:r>
    </w:p>
    <w:p w14:paraId="21ED42AA" w14:textId="60B28303" w:rsidR="00F259C8" w:rsidRPr="00002B5F" w:rsidRDefault="00002B5F" w:rsidP="00F259C8">
      <w:pPr>
        <w:pStyle w:val="11"/>
        <w:numPr>
          <w:ilvl w:val="1"/>
          <w:numId w:val="13"/>
        </w:numPr>
        <w:tabs>
          <w:tab w:val="left" w:pos="1076"/>
        </w:tabs>
        <w:ind w:left="0" w:firstLine="709"/>
        <w:jc w:val="both"/>
        <w:rPr>
          <w:sz w:val="24"/>
          <w:szCs w:val="24"/>
          <w:lang w:bidi="ru-RU"/>
        </w:rPr>
      </w:pPr>
      <w:r>
        <w:rPr>
          <w:color w:val="000000"/>
          <w:sz w:val="24"/>
          <w:szCs w:val="24"/>
        </w:rPr>
        <w:t xml:space="preserve"> </w:t>
      </w:r>
      <w:r w:rsidR="00F259C8" w:rsidRPr="00002B5F">
        <w:rPr>
          <w:color w:val="000000"/>
          <w:sz w:val="24"/>
          <w:szCs w:val="24"/>
        </w:rPr>
        <w:t>В начале октября и февраля куратором разрабатывается план наставнической деятельности на периоды октябрь-январь и февраль-июль соответственно, в котором указываются:</w:t>
      </w:r>
    </w:p>
    <w:p w14:paraId="262326DC" w14:textId="77777777" w:rsidR="00F259C8" w:rsidRPr="00002B5F" w:rsidRDefault="00F259C8" w:rsidP="00F259C8">
      <w:pPr>
        <w:pStyle w:val="11"/>
        <w:numPr>
          <w:ilvl w:val="0"/>
          <w:numId w:val="19"/>
        </w:numPr>
        <w:tabs>
          <w:tab w:val="left" w:pos="973"/>
        </w:tabs>
        <w:ind w:firstLine="709"/>
        <w:jc w:val="both"/>
        <w:rPr>
          <w:sz w:val="24"/>
          <w:szCs w:val="24"/>
        </w:rPr>
      </w:pPr>
      <w:r w:rsidRPr="00002B5F">
        <w:rPr>
          <w:color w:val="000000"/>
          <w:sz w:val="24"/>
          <w:szCs w:val="24"/>
        </w:rPr>
        <w:t>наставляемый и его наставник;</w:t>
      </w:r>
    </w:p>
    <w:p w14:paraId="2D969B1E" w14:textId="77777777" w:rsidR="00F259C8" w:rsidRPr="00002B5F" w:rsidRDefault="00F259C8" w:rsidP="00F259C8">
      <w:pPr>
        <w:pStyle w:val="11"/>
        <w:numPr>
          <w:ilvl w:val="0"/>
          <w:numId w:val="19"/>
        </w:numPr>
        <w:tabs>
          <w:tab w:val="left" w:pos="973"/>
        </w:tabs>
        <w:ind w:firstLine="709"/>
        <w:jc w:val="both"/>
        <w:rPr>
          <w:sz w:val="24"/>
          <w:szCs w:val="24"/>
        </w:rPr>
      </w:pPr>
      <w:r w:rsidRPr="00002B5F">
        <w:rPr>
          <w:color w:val="000000"/>
          <w:sz w:val="24"/>
          <w:szCs w:val="24"/>
        </w:rPr>
        <w:t>направление и период наставничества.</w:t>
      </w:r>
    </w:p>
    <w:p w14:paraId="05C99589" w14:textId="77777777" w:rsidR="00F259C8" w:rsidRPr="00002B5F" w:rsidRDefault="00F259C8" w:rsidP="00F259C8">
      <w:pPr>
        <w:pStyle w:val="11"/>
        <w:ind w:firstLine="709"/>
        <w:jc w:val="both"/>
        <w:rPr>
          <w:color w:val="000000"/>
          <w:sz w:val="24"/>
          <w:szCs w:val="24"/>
        </w:rPr>
      </w:pPr>
      <w:r w:rsidRPr="00002B5F">
        <w:rPr>
          <w:color w:val="000000"/>
          <w:sz w:val="24"/>
          <w:szCs w:val="24"/>
        </w:rPr>
        <w:t xml:space="preserve">План утверждается директором Института. </w:t>
      </w:r>
    </w:p>
    <w:p w14:paraId="217A4EC3" w14:textId="77777777" w:rsidR="00F259C8" w:rsidRPr="00002B5F" w:rsidRDefault="00F259C8" w:rsidP="00F259C8">
      <w:pPr>
        <w:pStyle w:val="11"/>
        <w:ind w:firstLine="709"/>
        <w:jc w:val="both"/>
        <w:rPr>
          <w:sz w:val="24"/>
          <w:szCs w:val="24"/>
        </w:rPr>
      </w:pPr>
      <w:r w:rsidRPr="00002B5F">
        <w:rPr>
          <w:color w:val="000000"/>
          <w:sz w:val="24"/>
          <w:szCs w:val="24"/>
        </w:rPr>
        <w:t>Список студентов, в отношение которых будет осуществляться наставничество, может составляться на основе опросов, анкетирования, отчетов по учебной и воспитательной работе, отчетов по учебно-методической и научной работе, а также на основании представлений кураторов академических групп и выпускающих кафедр.</w:t>
      </w:r>
    </w:p>
    <w:p w14:paraId="6C2C45D6" w14:textId="77777777" w:rsidR="00F259C8" w:rsidRPr="00002B5F" w:rsidRDefault="00F259C8" w:rsidP="00F259C8">
      <w:pPr>
        <w:pStyle w:val="11"/>
        <w:numPr>
          <w:ilvl w:val="1"/>
          <w:numId w:val="13"/>
        </w:numPr>
        <w:tabs>
          <w:tab w:val="left" w:pos="1066"/>
        </w:tabs>
        <w:ind w:left="0" w:firstLine="709"/>
        <w:jc w:val="both"/>
        <w:rPr>
          <w:sz w:val="24"/>
          <w:szCs w:val="24"/>
        </w:rPr>
      </w:pPr>
      <w:r w:rsidRPr="00002B5F">
        <w:rPr>
          <w:color w:val="000000"/>
          <w:sz w:val="24"/>
          <w:szCs w:val="24"/>
        </w:rPr>
        <w:t>Наставничество рекомендуется устанавливать для следующей категории обучающихся:</w:t>
      </w:r>
    </w:p>
    <w:p w14:paraId="79800904" w14:textId="6F7D8D55" w:rsidR="00F259C8" w:rsidRPr="00002B5F" w:rsidRDefault="00F259C8" w:rsidP="00F259C8">
      <w:pPr>
        <w:pStyle w:val="11"/>
        <w:numPr>
          <w:ilvl w:val="0"/>
          <w:numId w:val="20"/>
        </w:numPr>
        <w:tabs>
          <w:tab w:val="left" w:pos="973"/>
        </w:tabs>
        <w:ind w:firstLine="709"/>
        <w:jc w:val="both"/>
        <w:rPr>
          <w:sz w:val="24"/>
          <w:szCs w:val="24"/>
        </w:rPr>
      </w:pPr>
      <w:r w:rsidRPr="00002B5F">
        <w:rPr>
          <w:color w:val="000000"/>
          <w:sz w:val="24"/>
          <w:szCs w:val="24"/>
        </w:rPr>
        <w:t xml:space="preserve">иностранные </w:t>
      </w:r>
      <w:r w:rsidR="00FA3343">
        <w:rPr>
          <w:color w:val="000000"/>
          <w:sz w:val="24"/>
          <w:szCs w:val="24"/>
        </w:rPr>
        <w:t>граждане, обучающиеся</w:t>
      </w:r>
      <w:r w:rsidRPr="00002B5F">
        <w:rPr>
          <w:color w:val="000000"/>
          <w:sz w:val="24"/>
          <w:szCs w:val="24"/>
        </w:rPr>
        <w:t>;</w:t>
      </w:r>
    </w:p>
    <w:p w14:paraId="3FE6DC68" w14:textId="1B6C7E60" w:rsidR="00F259C8" w:rsidRPr="00002B5F" w:rsidRDefault="00FA3343" w:rsidP="00F259C8">
      <w:pPr>
        <w:pStyle w:val="11"/>
        <w:numPr>
          <w:ilvl w:val="0"/>
          <w:numId w:val="20"/>
        </w:numPr>
        <w:tabs>
          <w:tab w:val="left" w:pos="973"/>
        </w:tabs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обучающиеся</w:t>
      </w:r>
      <w:r w:rsidR="00F259C8" w:rsidRPr="00002B5F">
        <w:rPr>
          <w:color w:val="000000"/>
          <w:sz w:val="24"/>
          <w:szCs w:val="24"/>
        </w:rPr>
        <w:t xml:space="preserve"> с ограниченными возможностями здоровья;</w:t>
      </w:r>
    </w:p>
    <w:p w14:paraId="16A268A9" w14:textId="77A171F6" w:rsidR="00F259C8" w:rsidRPr="00002B5F" w:rsidRDefault="00F259C8" w:rsidP="00F259C8">
      <w:pPr>
        <w:pStyle w:val="11"/>
        <w:numPr>
          <w:ilvl w:val="0"/>
          <w:numId w:val="20"/>
        </w:numPr>
        <w:tabs>
          <w:tab w:val="left" w:pos="935"/>
        </w:tabs>
        <w:ind w:firstLine="709"/>
        <w:jc w:val="both"/>
        <w:rPr>
          <w:sz w:val="24"/>
          <w:szCs w:val="24"/>
        </w:rPr>
      </w:pPr>
      <w:proofErr w:type="gramStart"/>
      <w:r w:rsidRPr="00002B5F">
        <w:rPr>
          <w:color w:val="000000"/>
          <w:sz w:val="24"/>
          <w:szCs w:val="24"/>
        </w:rPr>
        <w:t>демонстрирующие особые способности</w:t>
      </w:r>
      <w:proofErr w:type="gramEnd"/>
      <w:r w:rsidRPr="00002B5F">
        <w:rPr>
          <w:color w:val="000000"/>
          <w:sz w:val="24"/>
          <w:szCs w:val="24"/>
        </w:rPr>
        <w:t xml:space="preserve"> </w:t>
      </w:r>
      <w:r w:rsidR="00FA3343">
        <w:rPr>
          <w:color w:val="000000"/>
          <w:sz w:val="24"/>
          <w:szCs w:val="24"/>
        </w:rPr>
        <w:t>обучающиеся</w:t>
      </w:r>
      <w:r w:rsidRPr="00002B5F">
        <w:rPr>
          <w:color w:val="000000"/>
          <w:sz w:val="24"/>
          <w:szCs w:val="24"/>
        </w:rPr>
        <w:t xml:space="preserve"> младших курсов в области, соответствующей будущей профессиональной деятельности, для дальнейшего развития которых необходимо раннее вовлечение в научную деятельность и/или в профессиональную сферу;</w:t>
      </w:r>
    </w:p>
    <w:p w14:paraId="6F95DDEE" w14:textId="7605914C" w:rsidR="00F259C8" w:rsidRPr="00002B5F" w:rsidRDefault="00FA3343" w:rsidP="00F259C8">
      <w:pPr>
        <w:pStyle w:val="11"/>
        <w:numPr>
          <w:ilvl w:val="0"/>
          <w:numId w:val="20"/>
        </w:numPr>
        <w:tabs>
          <w:tab w:val="left" w:pos="935"/>
        </w:tabs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обучающиеся</w:t>
      </w:r>
      <w:r w:rsidR="00F259C8" w:rsidRPr="00002B5F">
        <w:rPr>
          <w:color w:val="000000"/>
          <w:sz w:val="24"/>
          <w:szCs w:val="24"/>
        </w:rPr>
        <w:t>, готовые начать выполнять трудовые функции по соответствующим профессиям, к которым готовятся выпускники образовательной программы;</w:t>
      </w:r>
    </w:p>
    <w:p w14:paraId="636FD8B0" w14:textId="444CF9F7" w:rsidR="00F259C8" w:rsidRPr="00FA3343" w:rsidRDefault="00FA3343" w:rsidP="00F259C8">
      <w:pPr>
        <w:pStyle w:val="11"/>
        <w:numPr>
          <w:ilvl w:val="0"/>
          <w:numId w:val="20"/>
        </w:numPr>
        <w:tabs>
          <w:tab w:val="left" w:pos="973"/>
        </w:tabs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обучающиеся</w:t>
      </w:r>
      <w:r w:rsidR="00F259C8" w:rsidRPr="00002B5F">
        <w:rPr>
          <w:color w:val="000000"/>
          <w:sz w:val="24"/>
          <w:szCs w:val="24"/>
        </w:rPr>
        <w:t>, готовые к реализации своего предпринимательского потенциала.</w:t>
      </w:r>
    </w:p>
    <w:p w14:paraId="581E454E" w14:textId="77777777" w:rsidR="00FA3343" w:rsidRPr="00002B5F" w:rsidRDefault="00FA3343" w:rsidP="00FA3343">
      <w:pPr>
        <w:pStyle w:val="11"/>
        <w:tabs>
          <w:tab w:val="left" w:pos="973"/>
        </w:tabs>
        <w:jc w:val="both"/>
        <w:rPr>
          <w:sz w:val="24"/>
          <w:szCs w:val="24"/>
        </w:rPr>
      </w:pPr>
    </w:p>
    <w:p w14:paraId="54D8C110" w14:textId="77777777" w:rsidR="00F259C8" w:rsidRPr="00002B5F" w:rsidRDefault="00F259C8" w:rsidP="00F259C8">
      <w:pPr>
        <w:pStyle w:val="11"/>
        <w:ind w:firstLine="709"/>
        <w:jc w:val="both"/>
        <w:rPr>
          <w:sz w:val="24"/>
          <w:szCs w:val="24"/>
        </w:rPr>
      </w:pPr>
      <w:r w:rsidRPr="00002B5F">
        <w:rPr>
          <w:color w:val="000000"/>
          <w:sz w:val="24"/>
          <w:szCs w:val="24"/>
        </w:rPr>
        <w:lastRenderedPageBreak/>
        <w:t>Для следующей категории обучающихся наставник может назначаться в случае, когда куратор академической группы 1 или 2 курса, в которой обучается студент, не может повлиять на улучшение ситуации:</w:t>
      </w:r>
    </w:p>
    <w:p w14:paraId="1A735696" w14:textId="77777777" w:rsidR="00F259C8" w:rsidRPr="00002B5F" w:rsidRDefault="00F259C8" w:rsidP="00F259C8">
      <w:pPr>
        <w:pStyle w:val="11"/>
        <w:numPr>
          <w:ilvl w:val="0"/>
          <w:numId w:val="20"/>
        </w:numPr>
        <w:tabs>
          <w:tab w:val="left" w:pos="973"/>
        </w:tabs>
        <w:ind w:firstLine="709"/>
        <w:jc w:val="both"/>
        <w:rPr>
          <w:sz w:val="24"/>
          <w:szCs w:val="24"/>
        </w:rPr>
      </w:pPr>
      <w:r w:rsidRPr="00002B5F">
        <w:rPr>
          <w:color w:val="000000"/>
          <w:sz w:val="24"/>
          <w:szCs w:val="24"/>
        </w:rPr>
        <w:t>демонстрирующие неудовлетворительную успеваемость, пропускающие занятия;</w:t>
      </w:r>
    </w:p>
    <w:p w14:paraId="55CD6ED0" w14:textId="77777777" w:rsidR="00F259C8" w:rsidRPr="00002B5F" w:rsidRDefault="00F259C8" w:rsidP="00F259C8">
      <w:pPr>
        <w:pStyle w:val="11"/>
        <w:numPr>
          <w:ilvl w:val="0"/>
          <w:numId w:val="20"/>
        </w:numPr>
        <w:tabs>
          <w:tab w:val="left" w:pos="973"/>
        </w:tabs>
        <w:ind w:firstLine="709"/>
        <w:jc w:val="both"/>
        <w:rPr>
          <w:sz w:val="24"/>
          <w:szCs w:val="24"/>
        </w:rPr>
      </w:pPr>
      <w:r w:rsidRPr="00002B5F">
        <w:rPr>
          <w:color w:val="000000"/>
          <w:sz w:val="24"/>
          <w:szCs w:val="24"/>
        </w:rPr>
        <w:t xml:space="preserve">проявляющие склонности к </w:t>
      </w:r>
      <w:proofErr w:type="spellStart"/>
      <w:r w:rsidRPr="00002B5F">
        <w:rPr>
          <w:color w:val="000000"/>
          <w:sz w:val="24"/>
          <w:szCs w:val="24"/>
        </w:rPr>
        <w:t>девиантному</w:t>
      </w:r>
      <w:proofErr w:type="spellEnd"/>
      <w:r w:rsidRPr="00002B5F">
        <w:rPr>
          <w:color w:val="000000"/>
          <w:sz w:val="24"/>
          <w:szCs w:val="24"/>
        </w:rPr>
        <w:t xml:space="preserve"> поведению;</w:t>
      </w:r>
    </w:p>
    <w:p w14:paraId="452115DA" w14:textId="77777777" w:rsidR="00F259C8" w:rsidRPr="00002B5F" w:rsidRDefault="00F259C8" w:rsidP="00F259C8">
      <w:pPr>
        <w:pStyle w:val="11"/>
        <w:numPr>
          <w:ilvl w:val="0"/>
          <w:numId w:val="20"/>
        </w:numPr>
        <w:tabs>
          <w:tab w:val="left" w:pos="935"/>
        </w:tabs>
        <w:ind w:firstLine="709"/>
        <w:jc w:val="both"/>
        <w:rPr>
          <w:sz w:val="24"/>
          <w:szCs w:val="24"/>
        </w:rPr>
      </w:pPr>
      <w:r w:rsidRPr="00002B5F">
        <w:rPr>
          <w:color w:val="000000"/>
          <w:sz w:val="24"/>
          <w:szCs w:val="24"/>
        </w:rPr>
        <w:t>не принимающие участие в общественной жизни университета (института), отстраненные от коллектива;</w:t>
      </w:r>
    </w:p>
    <w:p w14:paraId="21502271" w14:textId="77777777" w:rsidR="00F259C8" w:rsidRPr="00002B5F" w:rsidRDefault="00F259C8" w:rsidP="00F259C8">
      <w:pPr>
        <w:pStyle w:val="11"/>
        <w:numPr>
          <w:ilvl w:val="0"/>
          <w:numId w:val="20"/>
        </w:numPr>
        <w:tabs>
          <w:tab w:val="left" w:pos="973"/>
        </w:tabs>
        <w:ind w:firstLine="709"/>
        <w:jc w:val="both"/>
        <w:rPr>
          <w:sz w:val="24"/>
          <w:szCs w:val="24"/>
        </w:rPr>
      </w:pPr>
      <w:r w:rsidRPr="00002B5F">
        <w:rPr>
          <w:color w:val="000000"/>
          <w:sz w:val="24"/>
          <w:szCs w:val="24"/>
        </w:rPr>
        <w:t>утратившие мотивацию для дальнейшего обучения и саморазвития;</w:t>
      </w:r>
    </w:p>
    <w:p w14:paraId="1A45FF27" w14:textId="77777777" w:rsidR="00F259C8" w:rsidRPr="00002B5F" w:rsidRDefault="00F259C8" w:rsidP="00F259C8">
      <w:pPr>
        <w:pStyle w:val="11"/>
        <w:numPr>
          <w:ilvl w:val="0"/>
          <w:numId w:val="20"/>
        </w:numPr>
        <w:tabs>
          <w:tab w:val="left" w:pos="973"/>
        </w:tabs>
        <w:ind w:firstLine="709"/>
        <w:jc w:val="both"/>
        <w:rPr>
          <w:sz w:val="24"/>
          <w:szCs w:val="24"/>
        </w:rPr>
      </w:pPr>
      <w:r w:rsidRPr="00002B5F">
        <w:rPr>
          <w:color w:val="000000"/>
          <w:sz w:val="24"/>
          <w:szCs w:val="24"/>
        </w:rPr>
        <w:t>попавшие в трудную жизненную ситуацию.</w:t>
      </w:r>
    </w:p>
    <w:p w14:paraId="0A5A3431" w14:textId="77777777" w:rsidR="00F259C8" w:rsidRPr="00002B5F" w:rsidRDefault="00F259C8" w:rsidP="00F259C8">
      <w:pPr>
        <w:pStyle w:val="11"/>
        <w:ind w:firstLine="709"/>
        <w:jc w:val="both"/>
        <w:rPr>
          <w:sz w:val="24"/>
          <w:szCs w:val="24"/>
        </w:rPr>
      </w:pPr>
      <w:r w:rsidRPr="00002B5F">
        <w:rPr>
          <w:color w:val="000000"/>
          <w:sz w:val="24"/>
          <w:szCs w:val="24"/>
        </w:rPr>
        <w:t>Наставничество может устанавливаться и на других основаниях, в том числе по желанию обучающегося.</w:t>
      </w:r>
    </w:p>
    <w:p w14:paraId="56F2651E" w14:textId="753960F6" w:rsidR="00F259C8" w:rsidRPr="00002B5F" w:rsidRDefault="00F259C8" w:rsidP="00F259C8">
      <w:pPr>
        <w:pStyle w:val="11"/>
        <w:numPr>
          <w:ilvl w:val="1"/>
          <w:numId w:val="13"/>
        </w:numPr>
        <w:tabs>
          <w:tab w:val="left" w:pos="1056"/>
        </w:tabs>
        <w:ind w:left="0" w:firstLine="709"/>
        <w:jc w:val="both"/>
        <w:rPr>
          <w:sz w:val="24"/>
          <w:szCs w:val="24"/>
        </w:rPr>
      </w:pPr>
      <w:r w:rsidRPr="00002B5F">
        <w:rPr>
          <w:color w:val="000000"/>
          <w:sz w:val="24"/>
          <w:szCs w:val="24"/>
        </w:rPr>
        <w:t>Наставничество устанавливается продолжительностью от одного месяца до одного года в зависимости от его направления и формы.</w:t>
      </w:r>
    </w:p>
    <w:p w14:paraId="2C1E1B33" w14:textId="77777777" w:rsidR="00F259C8" w:rsidRPr="00002B5F" w:rsidRDefault="00F259C8" w:rsidP="00F259C8">
      <w:pPr>
        <w:pStyle w:val="11"/>
        <w:numPr>
          <w:ilvl w:val="1"/>
          <w:numId w:val="13"/>
        </w:numPr>
        <w:tabs>
          <w:tab w:val="left" w:pos="1047"/>
        </w:tabs>
        <w:ind w:left="0" w:firstLine="709"/>
        <w:jc w:val="both"/>
        <w:rPr>
          <w:sz w:val="24"/>
          <w:szCs w:val="24"/>
        </w:rPr>
      </w:pPr>
      <w:r w:rsidRPr="00002B5F">
        <w:rPr>
          <w:color w:val="000000"/>
          <w:sz w:val="24"/>
          <w:szCs w:val="24"/>
        </w:rPr>
        <w:t>Число наставляемых, закрепляемых за наставником, определяется в зависимости от его профессиональной подготовки, опыта наставнической деятельности и объема выполняемой работы.</w:t>
      </w:r>
    </w:p>
    <w:p w14:paraId="1A062B34" w14:textId="77777777" w:rsidR="00F259C8" w:rsidRPr="00002B5F" w:rsidRDefault="00F259C8" w:rsidP="00F259C8">
      <w:pPr>
        <w:pStyle w:val="11"/>
        <w:numPr>
          <w:ilvl w:val="1"/>
          <w:numId w:val="13"/>
        </w:numPr>
        <w:tabs>
          <w:tab w:val="left" w:pos="1167"/>
        </w:tabs>
        <w:ind w:left="0" w:firstLine="709"/>
        <w:jc w:val="both"/>
        <w:rPr>
          <w:sz w:val="24"/>
          <w:szCs w:val="24"/>
        </w:rPr>
      </w:pPr>
      <w:r w:rsidRPr="00002B5F">
        <w:rPr>
          <w:color w:val="000000"/>
          <w:sz w:val="24"/>
          <w:szCs w:val="24"/>
        </w:rPr>
        <w:t>Назначение наставника осуществляется на добровольной основе с обязательным письменным согласием лица, назначаемого наставником, и лица, в отношении которого осуществляется наставничество. Если лицо не достигло 18 лет, то назначение наставника происходит после получения письменного согласия его законного представителя.</w:t>
      </w:r>
    </w:p>
    <w:p w14:paraId="79B41BCA" w14:textId="77777777" w:rsidR="00F259C8" w:rsidRPr="00002B5F" w:rsidRDefault="00F259C8" w:rsidP="00F259C8">
      <w:pPr>
        <w:pStyle w:val="11"/>
        <w:numPr>
          <w:ilvl w:val="1"/>
          <w:numId w:val="13"/>
        </w:numPr>
        <w:tabs>
          <w:tab w:val="left" w:pos="1597"/>
        </w:tabs>
        <w:ind w:left="0" w:firstLine="709"/>
        <w:jc w:val="both"/>
        <w:rPr>
          <w:sz w:val="24"/>
          <w:szCs w:val="24"/>
        </w:rPr>
      </w:pPr>
      <w:r w:rsidRPr="00002B5F">
        <w:rPr>
          <w:color w:val="000000"/>
          <w:sz w:val="24"/>
          <w:szCs w:val="24"/>
        </w:rPr>
        <w:t>Замена наставника производится в следующих случаях:</w:t>
      </w:r>
    </w:p>
    <w:p w14:paraId="0D9B138A" w14:textId="77777777" w:rsidR="00F259C8" w:rsidRPr="00002B5F" w:rsidRDefault="00F259C8" w:rsidP="00F259C8">
      <w:pPr>
        <w:pStyle w:val="11"/>
        <w:numPr>
          <w:ilvl w:val="0"/>
          <w:numId w:val="21"/>
        </w:numPr>
        <w:tabs>
          <w:tab w:val="left" w:pos="874"/>
        </w:tabs>
        <w:ind w:firstLine="709"/>
        <w:jc w:val="both"/>
        <w:rPr>
          <w:sz w:val="24"/>
          <w:szCs w:val="24"/>
        </w:rPr>
      </w:pPr>
      <w:r w:rsidRPr="00002B5F">
        <w:rPr>
          <w:color w:val="000000"/>
          <w:sz w:val="24"/>
          <w:szCs w:val="24"/>
        </w:rPr>
        <w:t>прекращение трудового договора с сотрудником, выполняющим обязанности наставника;</w:t>
      </w:r>
    </w:p>
    <w:p w14:paraId="1149520D" w14:textId="77777777" w:rsidR="00F259C8" w:rsidRPr="00002B5F" w:rsidRDefault="00F259C8" w:rsidP="00F259C8">
      <w:pPr>
        <w:pStyle w:val="11"/>
        <w:numPr>
          <w:ilvl w:val="0"/>
          <w:numId w:val="21"/>
        </w:numPr>
        <w:tabs>
          <w:tab w:val="left" w:pos="874"/>
        </w:tabs>
        <w:ind w:firstLine="709"/>
        <w:jc w:val="both"/>
        <w:rPr>
          <w:sz w:val="24"/>
          <w:szCs w:val="24"/>
        </w:rPr>
      </w:pPr>
      <w:r w:rsidRPr="00002B5F">
        <w:rPr>
          <w:color w:val="000000"/>
          <w:sz w:val="24"/>
          <w:szCs w:val="24"/>
        </w:rPr>
        <w:t>перевод наставника или лица, в отношении которого осуществляется наставничество, на иную должность (профессию) или в другое структурное подразделение;</w:t>
      </w:r>
    </w:p>
    <w:p w14:paraId="44DD8A0C" w14:textId="77777777" w:rsidR="00F259C8" w:rsidRPr="00002B5F" w:rsidRDefault="00F259C8" w:rsidP="00F259C8">
      <w:pPr>
        <w:pStyle w:val="11"/>
        <w:numPr>
          <w:ilvl w:val="0"/>
          <w:numId w:val="21"/>
        </w:numPr>
        <w:tabs>
          <w:tab w:val="left" w:pos="1597"/>
        </w:tabs>
        <w:ind w:firstLine="709"/>
        <w:jc w:val="both"/>
        <w:rPr>
          <w:sz w:val="24"/>
          <w:szCs w:val="24"/>
        </w:rPr>
      </w:pPr>
      <w:r w:rsidRPr="00002B5F">
        <w:rPr>
          <w:color w:val="000000"/>
          <w:sz w:val="24"/>
          <w:szCs w:val="24"/>
        </w:rPr>
        <w:t>просьба наставника или наставляемого;</w:t>
      </w:r>
    </w:p>
    <w:p w14:paraId="0205D996" w14:textId="77777777" w:rsidR="00F259C8" w:rsidRPr="00002B5F" w:rsidRDefault="00F259C8" w:rsidP="00F259C8">
      <w:pPr>
        <w:pStyle w:val="11"/>
        <w:numPr>
          <w:ilvl w:val="0"/>
          <w:numId w:val="21"/>
        </w:numPr>
        <w:tabs>
          <w:tab w:val="left" w:pos="874"/>
        </w:tabs>
        <w:ind w:firstLine="709"/>
        <w:jc w:val="both"/>
        <w:rPr>
          <w:sz w:val="24"/>
          <w:szCs w:val="24"/>
        </w:rPr>
      </w:pPr>
      <w:r w:rsidRPr="00002B5F">
        <w:rPr>
          <w:color w:val="000000"/>
          <w:sz w:val="24"/>
          <w:szCs w:val="24"/>
        </w:rPr>
        <w:t>неисполнение наставником функций наставничества или своих должностных обязанностей;</w:t>
      </w:r>
    </w:p>
    <w:p w14:paraId="35790032" w14:textId="77777777" w:rsidR="00F259C8" w:rsidRPr="00002B5F" w:rsidRDefault="00F259C8" w:rsidP="00F259C8">
      <w:pPr>
        <w:pStyle w:val="11"/>
        <w:numPr>
          <w:ilvl w:val="0"/>
          <w:numId w:val="21"/>
        </w:numPr>
        <w:tabs>
          <w:tab w:val="left" w:pos="874"/>
        </w:tabs>
        <w:ind w:firstLine="709"/>
        <w:jc w:val="both"/>
        <w:rPr>
          <w:sz w:val="24"/>
          <w:szCs w:val="24"/>
        </w:rPr>
      </w:pPr>
      <w:r w:rsidRPr="00002B5F">
        <w:rPr>
          <w:color w:val="000000"/>
          <w:sz w:val="24"/>
          <w:szCs w:val="24"/>
        </w:rPr>
        <w:t>возникновение иных обстоятельств, препятствующих осуществлению наставничества.</w:t>
      </w:r>
    </w:p>
    <w:p w14:paraId="7E095A8D" w14:textId="77777777" w:rsidR="00F259C8" w:rsidRPr="00002B5F" w:rsidRDefault="00F259C8" w:rsidP="00F259C8">
      <w:pPr>
        <w:pStyle w:val="11"/>
        <w:ind w:firstLine="709"/>
        <w:jc w:val="both"/>
        <w:rPr>
          <w:sz w:val="24"/>
          <w:szCs w:val="24"/>
        </w:rPr>
      </w:pPr>
      <w:r w:rsidRPr="00002B5F">
        <w:rPr>
          <w:color w:val="000000"/>
          <w:sz w:val="24"/>
          <w:szCs w:val="24"/>
        </w:rPr>
        <w:t>Замена наставника осуществляется приказом директора института.</w:t>
      </w:r>
    </w:p>
    <w:p w14:paraId="47E3C2A4" w14:textId="77777777" w:rsidR="00F259C8" w:rsidRPr="00002B5F" w:rsidRDefault="00F259C8" w:rsidP="00F259C8">
      <w:pPr>
        <w:pStyle w:val="11"/>
        <w:numPr>
          <w:ilvl w:val="1"/>
          <w:numId w:val="13"/>
        </w:numPr>
        <w:tabs>
          <w:tab w:val="left" w:pos="1167"/>
        </w:tabs>
        <w:ind w:left="0" w:firstLine="709"/>
        <w:jc w:val="both"/>
        <w:rPr>
          <w:sz w:val="24"/>
          <w:szCs w:val="24"/>
        </w:rPr>
      </w:pPr>
      <w:r w:rsidRPr="00002B5F">
        <w:rPr>
          <w:color w:val="000000"/>
          <w:sz w:val="24"/>
          <w:szCs w:val="24"/>
        </w:rPr>
        <w:t>Срок наставничества, определенный приказом директора института, может быть продлен в случае временной нетрудоспособности, командировки или иного продолжительного отсутствия по уважительным причинам наставника или наставляемого.</w:t>
      </w:r>
    </w:p>
    <w:p w14:paraId="07AEEB51" w14:textId="77777777" w:rsidR="00F259C8" w:rsidRPr="00002B5F" w:rsidRDefault="00F259C8" w:rsidP="00F259C8">
      <w:pPr>
        <w:pStyle w:val="11"/>
        <w:numPr>
          <w:ilvl w:val="1"/>
          <w:numId w:val="13"/>
        </w:numPr>
        <w:tabs>
          <w:tab w:val="left" w:pos="1176"/>
        </w:tabs>
        <w:ind w:left="0" w:firstLine="709"/>
        <w:jc w:val="both"/>
        <w:rPr>
          <w:sz w:val="24"/>
          <w:szCs w:val="24"/>
        </w:rPr>
      </w:pPr>
      <w:r w:rsidRPr="00002B5F">
        <w:rPr>
          <w:color w:val="000000"/>
          <w:sz w:val="24"/>
          <w:szCs w:val="24"/>
        </w:rPr>
        <w:t>Наставничество прекращается до истечения срока, установленного приказом директора института, в случае неисполнения наставляемого, обязанностей, предусмотренных настоящим положением.</w:t>
      </w:r>
    </w:p>
    <w:p w14:paraId="5C863ED1" w14:textId="77777777" w:rsidR="00F259C8" w:rsidRPr="00002B5F" w:rsidRDefault="00F259C8" w:rsidP="00F259C8">
      <w:pPr>
        <w:pStyle w:val="11"/>
        <w:numPr>
          <w:ilvl w:val="1"/>
          <w:numId w:val="13"/>
        </w:numPr>
        <w:tabs>
          <w:tab w:val="left" w:pos="1176"/>
        </w:tabs>
        <w:ind w:left="0" w:firstLine="709"/>
        <w:jc w:val="both"/>
        <w:rPr>
          <w:sz w:val="24"/>
          <w:szCs w:val="24"/>
        </w:rPr>
      </w:pPr>
      <w:r w:rsidRPr="00002B5F">
        <w:rPr>
          <w:color w:val="000000"/>
          <w:sz w:val="24"/>
          <w:szCs w:val="24"/>
        </w:rPr>
        <w:t>Исходя из потребности наставляемого в профессиональных знаниях и навыках, а также в соответствии с уровнем его начальной подготовки и опытом работы наставник составляет индивидуальный план наставничества (далее - индивидуальный план).</w:t>
      </w:r>
    </w:p>
    <w:p w14:paraId="2524C134" w14:textId="77777777" w:rsidR="00F259C8" w:rsidRPr="00002B5F" w:rsidRDefault="00F259C8" w:rsidP="00F259C8">
      <w:pPr>
        <w:pStyle w:val="11"/>
        <w:ind w:firstLine="709"/>
        <w:jc w:val="both"/>
        <w:rPr>
          <w:sz w:val="24"/>
          <w:szCs w:val="24"/>
        </w:rPr>
      </w:pPr>
      <w:r w:rsidRPr="00002B5F">
        <w:rPr>
          <w:color w:val="000000"/>
          <w:sz w:val="24"/>
          <w:szCs w:val="24"/>
        </w:rPr>
        <w:t>Индивидуальный план наставничества в отношении обучающего может включать:</w:t>
      </w:r>
    </w:p>
    <w:p w14:paraId="0E14A33D" w14:textId="77777777" w:rsidR="00F259C8" w:rsidRPr="00002B5F" w:rsidRDefault="00F259C8" w:rsidP="00F259C8">
      <w:pPr>
        <w:pStyle w:val="11"/>
        <w:numPr>
          <w:ilvl w:val="0"/>
          <w:numId w:val="22"/>
        </w:numPr>
        <w:tabs>
          <w:tab w:val="left" w:pos="874"/>
        </w:tabs>
        <w:ind w:firstLine="709"/>
        <w:jc w:val="both"/>
        <w:rPr>
          <w:sz w:val="24"/>
          <w:szCs w:val="24"/>
        </w:rPr>
      </w:pPr>
      <w:r w:rsidRPr="00002B5F">
        <w:rPr>
          <w:color w:val="000000"/>
          <w:sz w:val="24"/>
          <w:szCs w:val="24"/>
        </w:rPr>
        <w:t>мероприятия по ознакомлению наставляемого с образовательной программой, локальными нормативными актами университета;</w:t>
      </w:r>
    </w:p>
    <w:p w14:paraId="48C7093E" w14:textId="77777777" w:rsidR="00F259C8" w:rsidRPr="00002B5F" w:rsidRDefault="00F259C8" w:rsidP="00F259C8">
      <w:pPr>
        <w:pStyle w:val="11"/>
        <w:numPr>
          <w:ilvl w:val="0"/>
          <w:numId w:val="22"/>
        </w:numPr>
        <w:tabs>
          <w:tab w:val="left" w:pos="874"/>
        </w:tabs>
        <w:ind w:firstLine="709"/>
        <w:jc w:val="both"/>
        <w:rPr>
          <w:sz w:val="24"/>
          <w:szCs w:val="24"/>
        </w:rPr>
      </w:pPr>
      <w:r w:rsidRPr="00002B5F">
        <w:rPr>
          <w:color w:val="000000"/>
          <w:sz w:val="24"/>
          <w:szCs w:val="24"/>
        </w:rPr>
        <w:lastRenderedPageBreak/>
        <w:t xml:space="preserve">мероприятия по содействию в подготовке к олимпиадам, научным докладам, </w:t>
      </w:r>
      <w:proofErr w:type="gramStart"/>
      <w:r w:rsidRPr="00002B5F">
        <w:rPr>
          <w:color w:val="000000"/>
          <w:sz w:val="24"/>
          <w:szCs w:val="24"/>
        </w:rPr>
        <w:t>проведении  научных</w:t>
      </w:r>
      <w:proofErr w:type="gramEnd"/>
      <w:r w:rsidRPr="00002B5F">
        <w:rPr>
          <w:color w:val="000000"/>
          <w:sz w:val="24"/>
          <w:szCs w:val="24"/>
        </w:rPr>
        <w:t xml:space="preserve"> исследований, экспериментов, подготовке заявок на гранты и конкурсы;  </w:t>
      </w:r>
    </w:p>
    <w:p w14:paraId="16BA5E33" w14:textId="77777777" w:rsidR="00F259C8" w:rsidRPr="00002B5F" w:rsidRDefault="00F259C8" w:rsidP="00F259C8">
      <w:pPr>
        <w:pStyle w:val="11"/>
        <w:numPr>
          <w:ilvl w:val="0"/>
          <w:numId w:val="22"/>
        </w:numPr>
        <w:tabs>
          <w:tab w:val="left" w:pos="874"/>
        </w:tabs>
        <w:ind w:firstLine="709"/>
        <w:jc w:val="both"/>
        <w:rPr>
          <w:sz w:val="24"/>
          <w:szCs w:val="24"/>
        </w:rPr>
      </w:pPr>
      <w:r w:rsidRPr="00002B5F">
        <w:rPr>
          <w:color w:val="000000"/>
          <w:sz w:val="24"/>
          <w:szCs w:val="24"/>
        </w:rPr>
        <w:t>мероприятия по ознакомлению наставляемого с факультативами, программами дополнительного образования, которые могут способствовать его профессиональному самоопределению, выбору будущей профессии;</w:t>
      </w:r>
    </w:p>
    <w:p w14:paraId="06BC99BB" w14:textId="77777777" w:rsidR="00F259C8" w:rsidRPr="00002B5F" w:rsidRDefault="00F259C8" w:rsidP="00002B5F">
      <w:pPr>
        <w:pStyle w:val="11"/>
        <w:numPr>
          <w:ilvl w:val="0"/>
          <w:numId w:val="22"/>
        </w:numPr>
        <w:tabs>
          <w:tab w:val="left" w:pos="0"/>
        </w:tabs>
        <w:ind w:firstLine="709"/>
        <w:jc w:val="both"/>
        <w:rPr>
          <w:sz w:val="24"/>
          <w:szCs w:val="24"/>
        </w:rPr>
      </w:pPr>
      <w:r w:rsidRPr="00002B5F">
        <w:rPr>
          <w:color w:val="000000"/>
          <w:sz w:val="24"/>
          <w:szCs w:val="24"/>
        </w:rPr>
        <w:t>организация встреч наставляемого с наиболее опытными и мотивированными специалистами из тех сфер профессиональной деятельности, к которой готовится наставляемый;</w:t>
      </w:r>
    </w:p>
    <w:p w14:paraId="0C624E30" w14:textId="77777777" w:rsidR="00F259C8" w:rsidRPr="00002B5F" w:rsidRDefault="00F259C8" w:rsidP="00002B5F">
      <w:pPr>
        <w:pStyle w:val="11"/>
        <w:numPr>
          <w:ilvl w:val="0"/>
          <w:numId w:val="22"/>
        </w:numPr>
        <w:tabs>
          <w:tab w:val="left" w:pos="0"/>
        </w:tabs>
        <w:ind w:firstLine="709"/>
        <w:jc w:val="both"/>
        <w:rPr>
          <w:sz w:val="24"/>
          <w:szCs w:val="24"/>
        </w:rPr>
      </w:pPr>
      <w:r w:rsidRPr="00002B5F">
        <w:rPr>
          <w:color w:val="000000"/>
          <w:sz w:val="24"/>
          <w:szCs w:val="24"/>
        </w:rPr>
        <w:t>консультирование и содействие в трудоустройстве наставляемого во время обучения и/или в той сфере, к которой он готовится в рамках ОПОП или выбранной ДПО и др.</w:t>
      </w:r>
    </w:p>
    <w:p w14:paraId="58D81B59" w14:textId="3B58E641" w:rsidR="00F259C8" w:rsidRPr="00002B5F" w:rsidRDefault="00002B5F" w:rsidP="00F259C8">
      <w:pPr>
        <w:pStyle w:val="11"/>
        <w:numPr>
          <w:ilvl w:val="1"/>
          <w:numId w:val="13"/>
        </w:numPr>
        <w:tabs>
          <w:tab w:val="left" w:pos="1191"/>
        </w:tabs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F259C8" w:rsidRPr="00002B5F">
        <w:rPr>
          <w:color w:val="000000"/>
          <w:sz w:val="24"/>
          <w:szCs w:val="24"/>
        </w:rPr>
        <w:t>Индивидуальный план составляется наставником не позднее 10 дней со дня утверждения его кандидатуры приказом директора института и утверждается директором института.</w:t>
      </w:r>
    </w:p>
    <w:p w14:paraId="759E0011" w14:textId="77777777" w:rsidR="00F259C8" w:rsidRPr="00002B5F" w:rsidRDefault="00F259C8" w:rsidP="00F259C8">
      <w:pPr>
        <w:pStyle w:val="11"/>
        <w:numPr>
          <w:ilvl w:val="1"/>
          <w:numId w:val="13"/>
        </w:numPr>
        <w:tabs>
          <w:tab w:val="left" w:pos="1583"/>
        </w:tabs>
        <w:ind w:left="0" w:firstLine="709"/>
        <w:jc w:val="both"/>
        <w:rPr>
          <w:sz w:val="24"/>
          <w:szCs w:val="24"/>
        </w:rPr>
      </w:pPr>
      <w:r w:rsidRPr="00002B5F">
        <w:rPr>
          <w:color w:val="000000"/>
          <w:sz w:val="24"/>
          <w:szCs w:val="24"/>
        </w:rPr>
        <w:t>Наставляемый в обязательном порядке согласовывает индивидуальный план.</w:t>
      </w:r>
    </w:p>
    <w:p w14:paraId="49758B1B" w14:textId="5C860F1F" w:rsidR="00F259C8" w:rsidRPr="00002B5F" w:rsidRDefault="00002B5F" w:rsidP="00F259C8">
      <w:pPr>
        <w:pStyle w:val="11"/>
        <w:numPr>
          <w:ilvl w:val="1"/>
          <w:numId w:val="13"/>
        </w:numPr>
        <w:tabs>
          <w:tab w:val="left" w:pos="1191"/>
        </w:tabs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F259C8" w:rsidRPr="00002B5F">
        <w:rPr>
          <w:color w:val="000000"/>
          <w:sz w:val="24"/>
          <w:szCs w:val="24"/>
        </w:rPr>
        <w:t>В течение 10 дней по завершении наставничества наставник составляет отчет о выполнении индивидуального плана, в том числе содержащий рекомендации по его дальнейшему профессиональному развитию.</w:t>
      </w:r>
    </w:p>
    <w:p w14:paraId="3D665942" w14:textId="77777777" w:rsidR="00F259C8" w:rsidRPr="00002B5F" w:rsidRDefault="00F259C8" w:rsidP="00F259C8">
      <w:pPr>
        <w:pStyle w:val="11"/>
        <w:numPr>
          <w:ilvl w:val="1"/>
          <w:numId w:val="13"/>
        </w:numPr>
        <w:tabs>
          <w:tab w:val="left" w:pos="1186"/>
        </w:tabs>
        <w:ind w:left="0" w:firstLine="709"/>
        <w:jc w:val="both"/>
        <w:rPr>
          <w:sz w:val="24"/>
          <w:szCs w:val="24"/>
        </w:rPr>
      </w:pPr>
      <w:r w:rsidRPr="00002B5F">
        <w:rPr>
          <w:color w:val="000000"/>
          <w:sz w:val="24"/>
          <w:szCs w:val="24"/>
        </w:rPr>
        <w:t>В течение 10 дней по завершении наставничества лицо, в отношении которого осуществлялось наставничество, составляет отчет о выполнении индивидуального плана и работе наставника, включая оценку деятельности наставника.</w:t>
      </w:r>
    </w:p>
    <w:p w14:paraId="1A7B19A3" w14:textId="77777777" w:rsidR="00F259C8" w:rsidRPr="00002B5F" w:rsidRDefault="00F259C8" w:rsidP="00F259C8">
      <w:pPr>
        <w:pStyle w:val="11"/>
        <w:numPr>
          <w:ilvl w:val="1"/>
          <w:numId w:val="13"/>
        </w:numPr>
        <w:tabs>
          <w:tab w:val="left" w:pos="1181"/>
        </w:tabs>
        <w:ind w:left="0" w:firstLine="709"/>
        <w:jc w:val="both"/>
        <w:rPr>
          <w:sz w:val="24"/>
          <w:szCs w:val="24"/>
        </w:rPr>
      </w:pPr>
      <w:r w:rsidRPr="00002B5F">
        <w:rPr>
          <w:color w:val="000000"/>
          <w:sz w:val="24"/>
          <w:szCs w:val="24"/>
        </w:rPr>
        <w:t>В сентябре куратор представляет на ученом совете института отчет по выполнению программы наставничества и планов за предыдущий учебный год.</w:t>
      </w:r>
    </w:p>
    <w:p w14:paraId="7F9341D3" w14:textId="77777777" w:rsidR="00F259C8" w:rsidRPr="00002B5F" w:rsidRDefault="00F259C8" w:rsidP="00F259C8">
      <w:pPr>
        <w:pStyle w:val="11"/>
        <w:numPr>
          <w:ilvl w:val="1"/>
          <w:numId w:val="13"/>
        </w:numPr>
        <w:tabs>
          <w:tab w:val="left" w:pos="1583"/>
        </w:tabs>
        <w:ind w:left="0" w:firstLine="709"/>
        <w:jc w:val="both"/>
        <w:rPr>
          <w:sz w:val="24"/>
          <w:szCs w:val="24"/>
        </w:rPr>
      </w:pPr>
      <w:r w:rsidRPr="00002B5F">
        <w:rPr>
          <w:color w:val="000000"/>
          <w:sz w:val="24"/>
          <w:szCs w:val="24"/>
        </w:rPr>
        <w:t>Результатами эффективной работы программы наставничества считаются:</w:t>
      </w:r>
    </w:p>
    <w:p w14:paraId="4F514405" w14:textId="77777777" w:rsidR="00F259C8" w:rsidRPr="00002B5F" w:rsidRDefault="00F259C8" w:rsidP="00CC3D6D">
      <w:pPr>
        <w:pStyle w:val="11"/>
        <w:numPr>
          <w:ilvl w:val="0"/>
          <w:numId w:val="23"/>
        </w:num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002B5F">
        <w:rPr>
          <w:color w:val="000000"/>
          <w:sz w:val="24"/>
          <w:szCs w:val="24"/>
        </w:rPr>
        <w:t>улучшение показателей института: образовательных, научных, спортивных, культурных и других;</w:t>
      </w:r>
    </w:p>
    <w:p w14:paraId="7BAB6421" w14:textId="77777777" w:rsidR="00F259C8" w:rsidRPr="00002B5F" w:rsidRDefault="00F259C8" w:rsidP="00CC3D6D">
      <w:pPr>
        <w:pStyle w:val="11"/>
        <w:numPr>
          <w:ilvl w:val="0"/>
          <w:numId w:val="23"/>
        </w:numPr>
        <w:ind w:firstLine="709"/>
        <w:jc w:val="both"/>
        <w:rPr>
          <w:sz w:val="24"/>
          <w:szCs w:val="24"/>
        </w:rPr>
      </w:pPr>
      <w:r w:rsidRPr="00002B5F">
        <w:rPr>
          <w:color w:val="000000"/>
          <w:sz w:val="24"/>
          <w:szCs w:val="24"/>
        </w:rPr>
        <w:t>развитие личности наставляемых, раскрытие их потенциала;</w:t>
      </w:r>
    </w:p>
    <w:p w14:paraId="792D50E7" w14:textId="77777777" w:rsidR="00F259C8" w:rsidRPr="00002B5F" w:rsidRDefault="00F259C8" w:rsidP="00CC3D6D">
      <w:pPr>
        <w:pStyle w:val="11"/>
        <w:numPr>
          <w:ilvl w:val="0"/>
          <w:numId w:val="23"/>
        </w:numPr>
        <w:ind w:firstLine="709"/>
        <w:jc w:val="both"/>
        <w:rPr>
          <w:sz w:val="24"/>
          <w:szCs w:val="24"/>
        </w:rPr>
      </w:pPr>
      <w:r w:rsidRPr="00002B5F">
        <w:rPr>
          <w:color w:val="000000"/>
          <w:sz w:val="24"/>
          <w:szCs w:val="24"/>
        </w:rPr>
        <w:t>рост числа обучающихся, способных самостоятельно строить индивидуальные образовательные и карьерные траектории;</w:t>
      </w:r>
    </w:p>
    <w:p w14:paraId="5A85A521" w14:textId="77777777" w:rsidR="00F259C8" w:rsidRPr="00002B5F" w:rsidRDefault="00F259C8" w:rsidP="00CC3D6D">
      <w:pPr>
        <w:pStyle w:val="11"/>
        <w:numPr>
          <w:ilvl w:val="0"/>
          <w:numId w:val="23"/>
        </w:numPr>
        <w:ind w:firstLine="709"/>
        <w:jc w:val="both"/>
        <w:rPr>
          <w:sz w:val="24"/>
          <w:szCs w:val="24"/>
        </w:rPr>
      </w:pPr>
      <w:r w:rsidRPr="00002B5F">
        <w:rPr>
          <w:color w:val="000000"/>
          <w:sz w:val="24"/>
          <w:szCs w:val="24"/>
        </w:rPr>
        <w:t>улучшение психологического климата в коллективе обучающихся;</w:t>
      </w:r>
    </w:p>
    <w:p w14:paraId="541CBC87" w14:textId="77777777" w:rsidR="00F259C8" w:rsidRPr="00002B5F" w:rsidRDefault="00F259C8" w:rsidP="00CC3D6D">
      <w:pPr>
        <w:pStyle w:val="11"/>
        <w:numPr>
          <w:ilvl w:val="0"/>
          <w:numId w:val="23"/>
        </w:numPr>
        <w:ind w:firstLine="709"/>
        <w:jc w:val="both"/>
        <w:rPr>
          <w:sz w:val="24"/>
          <w:szCs w:val="24"/>
        </w:rPr>
      </w:pPr>
      <w:r w:rsidRPr="00002B5F">
        <w:rPr>
          <w:color w:val="000000"/>
          <w:sz w:val="24"/>
          <w:szCs w:val="24"/>
        </w:rPr>
        <w:t>привлечение дополнительных ресурсов и инвестиций в развитие УЧП.</w:t>
      </w:r>
    </w:p>
    <w:p w14:paraId="6D9DF1E1" w14:textId="5F553BF3" w:rsidR="000A1620" w:rsidRDefault="000A1620" w:rsidP="00A14946">
      <w:pPr>
        <w:autoSpaceDE w:val="0"/>
        <w:autoSpaceDN w:val="0"/>
        <w:adjustRightInd w:val="0"/>
        <w:jc w:val="center"/>
        <w:rPr>
          <w:b/>
          <w:caps/>
        </w:rPr>
      </w:pPr>
    </w:p>
    <w:p w14:paraId="63E9B2D1" w14:textId="6A19E9BF" w:rsidR="000A1620" w:rsidRPr="00002B5F" w:rsidRDefault="00002B5F" w:rsidP="00002B5F">
      <w:pPr>
        <w:pStyle w:val="af4"/>
        <w:numPr>
          <w:ilvl w:val="0"/>
          <w:numId w:val="13"/>
        </w:num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>ПРАВА И ОБЯЗАННОСТИ КУРАТОРА НАСТАВНИЧЕСКОЙ ДЕЯТЕЛЬНОСТИ</w:t>
      </w:r>
    </w:p>
    <w:p w14:paraId="51D7ADDD" w14:textId="5A35EA60" w:rsidR="000A1620" w:rsidRPr="00002B5F" w:rsidRDefault="000A1620" w:rsidP="00002B5F">
      <w:pPr>
        <w:autoSpaceDE w:val="0"/>
        <w:autoSpaceDN w:val="0"/>
        <w:adjustRightInd w:val="0"/>
        <w:spacing w:before="0"/>
        <w:ind w:firstLine="709"/>
        <w:jc w:val="both"/>
        <w:rPr>
          <w:b/>
          <w:caps/>
        </w:rPr>
      </w:pPr>
    </w:p>
    <w:p w14:paraId="1FC922C0" w14:textId="6D169775" w:rsidR="00002B5F" w:rsidRPr="00002B5F" w:rsidRDefault="00002B5F" w:rsidP="00002B5F">
      <w:pPr>
        <w:pStyle w:val="11"/>
        <w:numPr>
          <w:ilvl w:val="1"/>
          <w:numId w:val="13"/>
        </w:numPr>
        <w:tabs>
          <w:tab w:val="left" w:pos="1170"/>
        </w:tabs>
        <w:ind w:left="0" w:firstLine="709"/>
        <w:jc w:val="both"/>
        <w:rPr>
          <w:sz w:val="24"/>
          <w:szCs w:val="24"/>
        </w:rPr>
      </w:pPr>
      <w:r w:rsidRPr="00002B5F">
        <w:rPr>
          <w:color w:val="000000"/>
          <w:sz w:val="24"/>
          <w:szCs w:val="24"/>
        </w:rPr>
        <w:t>Куратор наставнической деятельности в институте имеет право</w:t>
      </w:r>
      <w:r w:rsidRPr="00002B5F">
        <w:rPr>
          <w:rFonts w:eastAsia="Calibri"/>
          <w:color w:val="000000"/>
          <w:sz w:val="24"/>
          <w:szCs w:val="24"/>
        </w:rPr>
        <w:t>:</w:t>
      </w:r>
    </w:p>
    <w:p w14:paraId="0246EEF4" w14:textId="77777777" w:rsidR="00002B5F" w:rsidRPr="00002B5F" w:rsidRDefault="00002B5F" w:rsidP="00002B5F">
      <w:pPr>
        <w:pStyle w:val="11"/>
        <w:numPr>
          <w:ilvl w:val="0"/>
          <w:numId w:val="24"/>
        </w:numPr>
        <w:tabs>
          <w:tab w:val="left" w:pos="964"/>
        </w:tabs>
        <w:ind w:firstLine="709"/>
        <w:jc w:val="both"/>
        <w:rPr>
          <w:sz w:val="24"/>
          <w:szCs w:val="24"/>
        </w:rPr>
      </w:pPr>
      <w:r w:rsidRPr="00002B5F">
        <w:rPr>
          <w:color w:val="000000"/>
          <w:sz w:val="24"/>
          <w:szCs w:val="24"/>
        </w:rPr>
        <w:t>вносить корректировку в ранее утвержденную программу наставничества;</w:t>
      </w:r>
    </w:p>
    <w:p w14:paraId="7649B9E3" w14:textId="77777777" w:rsidR="00002B5F" w:rsidRPr="00002B5F" w:rsidRDefault="00002B5F" w:rsidP="00002B5F">
      <w:pPr>
        <w:pStyle w:val="11"/>
        <w:numPr>
          <w:ilvl w:val="0"/>
          <w:numId w:val="24"/>
        </w:numPr>
        <w:tabs>
          <w:tab w:val="left" w:pos="860"/>
        </w:tabs>
        <w:ind w:firstLine="709"/>
        <w:jc w:val="both"/>
        <w:rPr>
          <w:sz w:val="24"/>
          <w:szCs w:val="24"/>
        </w:rPr>
      </w:pPr>
      <w:r w:rsidRPr="00002B5F">
        <w:rPr>
          <w:color w:val="000000"/>
          <w:sz w:val="24"/>
          <w:szCs w:val="24"/>
        </w:rPr>
        <w:t>запрашивать со структурных подразделений: списки преподавателей и специалистов из организаций и предприятий, с которыми взаимодействует подразделение, готовых исполнять обязанности наставника; списки обучающихся и преподавателей в качестве наставляемых;</w:t>
      </w:r>
    </w:p>
    <w:p w14:paraId="056D42F7" w14:textId="5E5001B7" w:rsidR="00002B5F" w:rsidRPr="00FA3343" w:rsidRDefault="00002B5F" w:rsidP="00002B5F">
      <w:pPr>
        <w:pStyle w:val="11"/>
        <w:numPr>
          <w:ilvl w:val="0"/>
          <w:numId w:val="24"/>
        </w:numPr>
        <w:tabs>
          <w:tab w:val="left" w:pos="860"/>
        </w:tabs>
        <w:ind w:firstLine="709"/>
        <w:jc w:val="both"/>
        <w:rPr>
          <w:sz w:val="24"/>
          <w:szCs w:val="24"/>
        </w:rPr>
      </w:pPr>
      <w:r w:rsidRPr="00002B5F">
        <w:rPr>
          <w:color w:val="000000"/>
          <w:sz w:val="24"/>
          <w:szCs w:val="24"/>
        </w:rPr>
        <w:t>осуществлять контроль деятельности наставников и наставляемых, вносить необходимые изменения и дополнения в процесс работы по наставничеству;</w:t>
      </w:r>
    </w:p>
    <w:p w14:paraId="3E5EA32C" w14:textId="77777777" w:rsidR="00FA3343" w:rsidRPr="00002B5F" w:rsidRDefault="00FA3343" w:rsidP="00FA3343">
      <w:pPr>
        <w:pStyle w:val="11"/>
        <w:tabs>
          <w:tab w:val="left" w:pos="860"/>
        </w:tabs>
        <w:jc w:val="both"/>
        <w:rPr>
          <w:sz w:val="24"/>
          <w:szCs w:val="24"/>
        </w:rPr>
      </w:pPr>
    </w:p>
    <w:p w14:paraId="4BAEADC2" w14:textId="77777777" w:rsidR="00002B5F" w:rsidRPr="00002B5F" w:rsidRDefault="00002B5F" w:rsidP="00002B5F">
      <w:pPr>
        <w:pStyle w:val="11"/>
        <w:numPr>
          <w:ilvl w:val="0"/>
          <w:numId w:val="24"/>
        </w:numPr>
        <w:tabs>
          <w:tab w:val="left" w:pos="860"/>
        </w:tabs>
        <w:ind w:firstLine="709"/>
        <w:jc w:val="both"/>
        <w:rPr>
          <w:sz w:val="24"/>
          <w:szCs w:val="24"/>
        </w:rPr>
      </w:pPr>
      <w:r w:rsidRPr="00002B5F">
        <w:rPr>
          <w:color w:val="000000"/>
          <w:sz w:val="24"/>
          <w:szCs w:val="24"/>
        </w:rPr>
        <w:lastRenderedPageBreak/>
        <w:t>вносить предложения руководителю института о создании условий для совместной работы наставника и наставляемого;</w:t>
      </w:r>
    </w:p>
    <w:p w14:paraId="0D0D6FE2" w14:textId="77777777" w:rsidR="00002B5F" w:rsidRPr="00002B5F" w:rsidRDefault="00002B5F" w:rsidP="00002B5F">
      <w:pPr>
        <w:pStyle w:val="11"/>
        <w:numPr>
          <w:ilvl w:val="0"/>
          <w:numId w:val="24"/>
        </w:numPr>
        <w:tabs>
          <w:tab w:val="left" w:pos="894"/>
        </w:tabs>
        <w:ind w:firstLine="709"/>
        <w:jc w:val="both"/>
        <w:rPr>
          <w:sz w:val="24"/>
          <w:szCs w:val="24"/>
          <w:lang w:bidi="ru-RU"/>
        </w:rPr>
      </w:pPr>
      <w:r w:rsidRPr="00002B5F">
        <w:rPr>
          <w:color w:val="000000"/>
          <w:sz w:val="24"/>
          <w:szCs w:val="24"/>
        </w:rPr>
        <w:t>требовать от наставляемых выполнения указаний по вопросам, связанных с их деятельностью;</w:t>
      </w:r>
    </w:p>
    <w:p w14:paraId="5789E121" w14:textId="77777777" w:rsidR="00002B5F" w:rsidRPr="00002B5F" w:rsidRDefault="00002B5F" w:rsidP="00002B5F">
      <w:pPr>
        <w:pStyle w:val="11"/>
        <w:numPr>
          <w:ilvl w:val="0"/>
          <w:numId w:val="24"/>
        </w:numPr>
        <w:tabs>
          <w:tab w:val="left" w:pos="894"/>
        </w:tabs>
        <w:ind w:firstLine="709"/>
        <w:jc w:val="both"/>
        <w:rPr>
          <w:sz w:val="24"/>
          <w:szCs w:val="24"/>
        </w:rPr>
      </w:pPr>
      <w:r w:rsidRPr="00002B5F">
        <w:rPr>
          <w:color w:val="000000"/>
          <w:sz w:val="24"/>
          <w:szCs w:val="24"/>
        </w:rPr>
        <w:t>осуществлять контроль деятельности лица, в отношении которого осуществляется наставничество, в форме личной проверки выполнения заданий, поручений и качества выполненной работы;</w:t>
      </w:r>
    </w:p>
    <w:p w14:paraId="5F8E9963" w14:textId="77777777" w:rsidR="00002B5F" w:rsidRPr="00002B5F" w:rsidRDefault="00002B5F" w:rsidP="00002B5F">
      <w:pPr>
        <w:pStyle w:val="11"/>
        <w:numPr>
          <w:ilvl w:val="0"/>
          <w:numId w:val="24"/>
        </w:numPr>
        <w:tabs>
          <w:tab w:val="left" w:pos="1000"/>
        </w:tabs>
        <w:ind w:firstLine="709"/>
        <w:jc w:val="both"/>
        <w:rPr>
          <w:sz w:val="24"/>
          <w:szCs w:val="24"/>
        </w:rPr>
      </w:pPr>
      <w:r w:rsidRPr="00002B5F">
        <w:rPr>
          <w:color w:val="000000"/>
          <w:sz w:val="24"/>
          <w:szCs w:val="24"/>
        </w:rPr>
        <w:t>вносить предложения о замене наставника;</w:t>
      </w:r>
    </w:p>
    <w:p w14:paraId="7C9F421A" w14:textId="77777777" w:rsidR="00002B5F" w:rsidRPr="00002B5F" w:rsidRDefault="00002B5F" w:rsidP="00002B5F">
      <w:pPr>
        <w:pStyle w:val="11"/>
        <w:numPr>
          <w:ilvl w:val="0"/>
          <w:numId w:val="24"/>
        </w:numPr>
        <w:tabs>
          <w:tab w:val="left" w:pos="1000"/>
        </w:tabs>
        <w:ind w:firstLine="709"/>
        <w:jc w:val="both"/>
        <w:rPr>
          <w:sz w:val="24"/>
          <w:szCs w:val="24"/>
        </w:rPr>
      </w:pPr>
      <w:r w:rsidRPr="00002B5F">
        <w:rPr>
          <w:color w:val="000000"/>
          <w:sz w:val="24"/>
          <w:szCs w:val="24"/>
        </w:rPr>
        <w:t>вносить предложения о поощрении наставников.</w:t>
      </w:r>
    </w:p>
    <w:p w14:paraId="7BA9CF62" w14:textId="40EB1B33" w:rsidR="00002B5F" w:rsidRPr="00002B5F" w:rsidRDefault="00002B5F" w:rsidP="00002B5F">
      <w:pPr>
        <w:pStyle w:val="11"/>
        <w:numPr>
          <w:ilvl w:val="1"/>
          <w:numId w:val="13"/>
        </w:numPr>
        <w:tabs>
          <w:tab w:val="left" w:pos="1206"/>
        </w:tabs>
        <w:ind w:left="0" w:firstLine="709"/>
        <w:jc w:val="both"/>
        <w:rPr>
          <w:sz w:val="24"/>
          <w:szCs w:val="24"/>
        </w:rPr>
      </w:pPr>
      <w:r w:rsidRPr="00002B5F">
        <w:rPr>
          <w:color w:val="000000"/>
          <w:sz w:val="24"/>
          <w:szCs w:val="24"/>
        </w:rPr>
        <w:t>Куратор наставнической деятельности обязан</w:t>
      </w:r>
      <w:r w:rsidRPr="00002B5F">
        <w:rPr>
          <w:rFonts w:eastAsia="Calibri"/>
          <w:color w:val="000000"/>
          <w:sz w:val="24"/>
          <w:szCs w:val="24"/>
        </w:rPr>
        <w:t>:</w:t>
      </w:r>
    </w:p>
    <w:p w14:paraId="3C85DF48" w14:textId="77777777" w:rsidR="00002B5F" w:rsidRPr="00002B5F" w:rsidRDefault="00002B5F" w:rsidP="00002B5F">
      <w:pPr>
        <w:pStyle w:val="11"/>
        <w:numPr>
          <w:ilvl w:val="0"/>
          <w:numId w:val="25"/>
        </w:numPr>
        <w:tabs>
          <w:tab w:val="left" w:pos="894"/>
        </w:tabs>
        <w:ind w:firstLine="709"/>
        <w:jc w:val="both"/>
        <w:rPr>
          <w:sz w:val="24"/>
          <w:szCs w:val="24"/>
        </w:rPr>
      </w:pPr>
      <w:r w:rsidRPr="00002B5F">
        <w:rPr>
          <w:color w:val="000000"/>
          <w:sz w:val="24"/>
          <w:szCs w:val="24"/>
        </w:rPr>
        <w:t>разработать программу наставничества и представлять ее на утверждение директору института;</w:t>
      </w:r>
    </w:p>
    <w:p w14:paraId="76D3B095" w14:textId="77777777" w:rsidR="00002B5F" w:rsidRPr="00002B5F" w:rsidRDefault="00002B5F" w:rsidP="00002B5F">
      <w:pPr>
        <w:pStyle w:val="11"/>
        <w:numPr>
          <w:ilvl w:val="0"/>
          <w:numId w:val="25"/>
        </w:numPr>
        <w:tabs>
          <w:tab w:val="left" w:pos="0"/>
        </w:tabs>
        <w:ind w:firstLine="709"/>
        <w:jc w:val="both"/>
        <w:rPr>
          <w:sz w:val="24"/>
          <w:szCs w:val="24"/>
        </w:rPr>
      </w:pPr>
      <w:r w:rsidRPr="00002B5F">
        <w:rPr>
          <w:color w:val="000000"/>
          <w:sz w:val="24"/>
          <w:szCs w:val="24"/>
        </w:rPr>
        <w:t>осуществлять сбор и работу с базой наставников и наставляемых;</w:t>
      </w:r>
    </w:p>
    <w:p w14:paraId="322A45C2" w14:textId="77777777" w:rsidR="00002B5F" w:rsidRPr="00002B5F" w:rsidRDefault="00002B5F" w:rsidP="00002B5F">
      <w:pPr>
        <w:pStyle w:val="11"/>
        <w:numPr>
          <w:ilvl w:val="0"/>
          <w:numId w:val="25"/>
        </w:numPr>
        <w:tabs>
          <w:tab w:val="left" w:pos="894"/>
        </w:tabs>
        <w:ind w:firstLine="709"/>
        <w:jc w:val="both"/>
        <w:rPr>
          <w:sz w:val="24"/>
          <w:szCs w:val="24"/>
        </w:rPr>
      </w:pPr>
      <w:r w:rsidRPr="00002B5F">
        <w:rPr>
          <w:color w:val="000000"/>
          <w:sz w:val="24"/>
          <w:szCs w:val="24"/>
        </w:rPr>
        <w:t>разрабатывать план наставничества на каждый период времени, установленный п.6.4 настоящего Положения, в рамках которого определяются наставляемые, их наставники, форма и срок наставничества;</w:t>
      </w:r>
    </w:p>
    <w:p w14:paraId="1AC2E03F" w14:textId="77777777" w:rsidR="00002B5F" w:rsidRPr="00002B5F" w:rsidRDefault="00002B5F" w:rsidP="00002B5F">
      <w:pPr>
        <w:pStyle w:val="11"/>
        <w:numPr>
          <w:ilvl w:val="0"/>
          <w:numId w:val="25"/>
        </w:numPr>
        <w:tabs>
          <w:tab w:val="left" w:pos="894"/>
        </w:tabs>
        <w:ind w:firstLine="709"/>
        <w:jc w:val="both"/>
        <w:rPr>
          <w:sz w:val="24"/>
          <w:szCs w:val="24"/>
        </w:rPr>
      </w:pPr>
      <w:r w:rsidRPr="00002B5F">
        <w:rPr>
          <w:color w:val="000000"/>
          <w:sz w:val="24"/>
          <w:szCs w:val="24"/>
        </w:rPr>
        <w:t>оказывать наставникам методическую и практическую помощь в составлении индивидуальных планов;</w:t>
      </w:r>
    </w:p>
    <w:p w14:paraId="41219047" w14:textId="77777777" w:rsidR="00002B5F" w:rsidRPr="00002B5F" w:rsidRDefault="00002B5F" w:rsidP="00002B5F">
      <w:pPr>
        <w:pStyle w:val="11"/>
        <w:numPr>
          <w:ilvl w:val="0"/>
          <w:numId w:val="25"/>
        </w:numPr>
        <w:tabs>
          <w:tab w:val="left" w:pos="894"/>
        </w:tabs>
        <w:ind w:firstLine="709"/>
        <w:jc w:val="both"/>
        <w:rPr>
          <w:sz w:val="24"/>
          <w:szCs w:val="24"/>
        </w:rPr>
      </w:pPr>
      <w:r w:rsidRPr="00002B5F">
        <w:rPr>
          <w:color w:val="000000"/>
          <w:sz w:val="24"/>
          <w:szCs w:val="24"/>
        </w:rPr>
        <w:t>содействовать созданию необходимых условий для совместной работы наставника и наставляемых;</w:t>
      </w:r>
    </w:p>
    <w:p w14:paraId="3FA8C0E5" w14:textId="77777777" w:rsidR="00002B5F" w:rsidRPr="00002B5F" w:rsidRDefault="00002B5F" w:rsidP="00002B5F">
      <w:pPr>
        <w:pStyle w:val="11"/>
        <w:numPr>
          <w:ilvl w:val="0"/>
          <w:numId w:val="25"/>
        </w:numPr>
        <w:tabs>
          <w:tab w:val="left" w:pos="0"/>
        </w:tabs>
        <w:ind w:firstLine="709"/>
        <w:jc w:val="both"/>
        <w:rPr>
          <w:sz w:val="24"/>
          <w:szCs w:val="24"/>
        </w:rPr>
      </w:pPr>
      <w:r w:rsidRPr="00002B5F">
        <w:rPr>
          <w:color w:val="000000"/>
          <w:sz w:val="24"/>
          <w:szCs w:val="24"/>
        </w:rPr>
        <w:t>контролировать реализацию программы наставничества и индивидуальных планов;</w:t>
      </w:r>
    </w:p>
    <w:p w14:paraId="47FCE782" w14:textId="77777777" w:rsidR="00002B5F" w:rsidRPr="00002B5F" w:rsidRDefault="00002B5F" w:rsidP="00002B5F">
      <w:pPr>
        <w:pStyle w:val="11"/>
        <w:numPr>
          <w:ilvl w:val="0"/>
          <w:numId w:val="25"/>
        </w:numPr>
        <w:tabs>
          <w:tab w:val="left" w:pos="894"/>
        </w:tabs>
        <w:ind w:firstLine="709"/>
        <w:jc w:val="both"/>
        <w:rPr>
          <w:sz w:val="24"/>
          <w:szCs w:val="24"/>
        </w:rPr>
      </w:pPr>
      <w:r w:rsidRPr="00002B5F">
        <w:rPr>
          <w:color w:val="000000"/>
          <w:sz w:val="24"/>
          <w:szCs w:val="24"/>
        </w:rPr>
        <w:t>обеспечивать своевременное представление надлежаще оформленных документов по итогам наставничества;</w:t>
      </w:r>
    </w:p>
    <w:p w14:paraId="4C4A49A8" w14:textId="77777777" w:rsidR="00002B5F" w:rsidRPr="00002B5F" w:rsidRDefault="00002B5F" w:rsidP="00002B5F">
      <w:pPr>
        <w:pStyle w:val="11"/>
        <w:numPr>
          <w:ilvl w:val="0"/>
          <w:numId w:val="25"/>
        </w:numPr>
        <w:tabs>
          <w:tab w:val="left" w:pos="894"/>
        </w:tabs>
        <w:ind w:firstLine="709"/>
        <w:jc w:val="both"/>
        <w:rPr>
          <w:sz w:val="24"/>
          <w:szCs w:val="24"/>
        </w:rPr>
      </w:pPr>
      <w:bookmarkStart w:id="10" w:name="bookmark31"/>
      <w:r w:rsidRPr="00002B5F">
        <w:rPr>
          <w:color w:val="000000"/>
          <w:sz w:val="24"/>
          <w:szCs w:val="24"/>
        </w:rPr>
        <w:t>осуществлять мониторинг и оценку качества выполнения индивидуальных планов наставничества, в том числе давать оценку наставнику и наставляемому.</w:t>
      </w:r>
      <w:bookmarkEnd w:id="10"/>
    </w:p>
    <w:p w14:paraId="616D3EB6" w14:textId="7C7130A7" w:rsidR="000A1620" w:rsidRDefault="000A1620" w:rsidP="00A14946">
      <w:pPr>
        <w:autoSpaceDE w:val="0"/>
        <w:autoSpaceDN w:val="0"/>
        <w:adjustRightInd w:val="0"/>
        <w:jc w:val="center"/>
        <w:rPr>
          <w:b/>
          <w:caps/>
        </w:rPr>
      </w:pPr>
    </w:p>
    <w:p w14:paraId="5970E58E" w14:textId="1634FE04" w:rsidR="000A1620" w:rsidRPr="00C455F1" w:rsidRDefault="00C455F1" w:rsidP="00C455F1">
      <w:pPr>
        <w:pStyle w:val="af4"/>
        <w:numPr>
          <w:ilvl w:val="0"/>
          <w:numId w:val="13"/>
        </w:num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>ПРАВА И ОБЯЗАННОСТИ НАСТАВНИКА</w:t>
      </w:r>
    </w:p>
    <w:p w14:paraId="79202319" w14:textId="60EF686C" w:rsidR="000A1620" w:rsidRDefault="000A1620" w:rsidP="00A14946">
      <w:pPr>
        <w:autoSpaceDE w:val="0"/>
        <w:autoSpaceDN w:val="0"/>
        <w:adjustRightInd w:val="0"/>
        <w:jc w:val="center"/>
        <w:rPr>
          <w:b/>
          <w:caps/>
        </w:rPr>
      </w:pPr>
    </w:p>
    <w:p w14:paraId="7868C128" w14:textId="3D358078" w:rsidR="00C455F1" w:rsidRPr="00CD6A31" w:rsidRDefault="00C455F1" w:rsidP="00C455F1">
      <w:pPr>
        <w:pStyle w:val="11"/>
        <w:numPr>
          <w:ilvl w:val="1"/>
          <w:numId w:val="13"/>
        </w:numPr>
        <w:tabs>
          <w:tab w:val="left" w:pos="1202"/>
        </w:tabs>
        <w:jc w:val="both"/>
        <w:rPr>
          <w:sz w:val="24"/>
          <w:szCs w:val="24"/>
        </w:rPr>
      </w:pPr>
      <w:r w:rsidRPr="00CD6A31">
        <w:rPr>
          <w:color w:val="000000"/>
          <w:sz w:val="24"/>
          <w:szCs w:val="24"/>
        </w:rPr>
        <w:t>В период наставничества наставник имеет право</w:t>
      </w:r>
      <w:r w:rsidRPr="00CD6A31">
        <w:rPr>
          <w:rFonts w:eastAsia="Calibri"/>
          <w:color w:val="000000"/>
          <w:sz w:val="24"/>
          <w:szCs w:val="24"/>
        </w:rPr>
        <w:t>:</w:t>
      </w:r>
    </w:p>
    <w:p w14:paraId="65C71344" w14:textId="77777777" w:rsidR="00C455F1" w:rsidRPr="00CD6A31" w:rsidRDefault="00C455F1" w:rsidP="00CC3D6D">
      <w:pPr>
        <w:pStyle w:val="11"/>
        <w:numPr>
          <w:ilvl w:val="0"/>
          <w:numId w:val="26"/>
        </w:numPr>
        <w:tabs>
          <w:tab w:val="left" w:pos="894"/>
        </w:tabs>
        <w:ind w:firstLine="680"/>
        <w:jc w:val="both"/>
        <w:rPr>
          <w:sz w:val="24"/>
          <w:szCs w:val="24"/>
        </w:rPr>
      </w:pPr>
      <w:r w:rsidRPr="00CD6A31">
        <w:rPr>
          <w:color w:val="000000"/>
          <w:sz w:val="24"/>
          <w:szCs w:val="24"/>
        </w:rPr>
        <w:t>вносить предложения куратору о создании условий для взаимодействия с наставляемым;</w:t>
      </w:r>
    </w:p>
    <w:p w14:paraId="213AFBBC" w14:textId="77777777" w:rsidR="00C455F1" w:rsidRPr="00CD6A31" w:rsidRDefault="00C455F1" w:rsidP="00CC3D6D">
      <w:pPr>
        <w:pStyle w:val="11"/>
        <w:numPr>
          <w:ilvl w:val="0"/>
          <w:numId w:val="26"/>
        </w:numPr>
        <w:tabs>
          <w:tab w:val="left" w:pos="894"/>
          <w:tab w:val="left" w:pos="1531"/>
        </w:tabs>
        <w:ind w:firstLine="680"/>
        <w:jc w:val="both"/>
        <w:rPr>
          <w:sz w:val="24"/>
          <w:szCs w:val="24"/>
        </w:rPr>
      </w:pPr>
      <w:r w:rsidRPr="00CD6A31">
        <w:rPr>
          <w:color w:val="000000"/>
          <w:sz w:val="24"/>
          <w:szCs w:val="24"/>
        </w:rPr>
        <w:t>корректировать план по промежуточным результатам;</w:t>
      </w:r>
    </w:p>
    <w:p w14:paraId="6ED82194" w14:textId="77777777" w:rsidR="00C455F1" w:rsidRPr="00CD6A31" w:rsidRDefault="00C455F1" w:rsidP="00CC3D6D">
      <w:pPr>
        <w:pStyle w:val="11"/>
        <w:numPr>
          <w:ilvl w:val="0"/>
          <w:numId w:val="26"/>
        </w:numPr>
        <w:tabs>
          <w:tab w:val="left" w:pos="894"/>
          <w:tab w:val="left" w:pos="1531"/>
        </w:tabs>
        <w:ind w:firstLine="680"/>
        <w:jc w:val="both"/>
        <w:rPr>
          <w:sz w:val="24"/>
          <w:szCs w:val="24"/>
        </w:rPr>
      </w:pPr>
      <w:r w:rsidRPr="00CD6A31">
        <w:rPr>
          <w:color w:val="000000"/>
          <w:sz w:val="24"/>
          <w:szCs w:val="24"/>
        </w:rPr>
        <w:t>требовать от наставляемого выполнения индивидуального плана;</w:t>
      </w:r>
    </w:p>
    <w:p w14:paraId="748D1323" w14:textId="77777777" w:rsidR="00C455F1" w:rsidRPr="00CD6A31" w:rsidRDefault="00C455F1" w:rsidP="00CC3D6D">
      <w:pPr>
        <w:pStyle w:val="11"/>
        <w:numPr>
          <w:ilvl w:val="0"/>
          <w:numId w:val="26"/>
        </w:numPr>
        <w:tabs>
          <w:tab w:val="left" w:pos="894"/>
        </w:tabs>
        <w:ind w:firstLine="680"/>
        <w:jc w:val="both"/>
        <w:rPr>
          <w:sz w:val="24"/>
          <w:szCs w:val="24"/>
        </w:rPr>
      </w:pPr>
      <w:r w:rsidRPr="00CD6A31">
        <w:rPr>
          <w:color w:val="000000"/>
          <w:sz w:val="24"/>
          <w:szCs w:val="24"/>
        </w:rPr>
        <w:t>привлекать наставляемого к участию в мероприятиях, связанных с наставнической деятельностью и не включенных в индивидуальный план;</w:t>
      </w:r>
    </w:p>
    <w:p w14:paraId="632426F7" w14:textId="77777777" w:rsidR="00C455F1" w:rsidRPr="00CD6A31" w:rsidRDefault="00C455F1" w:rsidP="00CC3D6D">
      <w:pPr>
        <w:pStyle w:val="11"/>
        <w:numPr>
          <w:ilvl w:val="0"/>
          <w:numId w:val="26"/>
        </w:numPr>
        <w:tabs>
          <w:tab w:val="left" w:pos="894"/>
          <w:tab w:val="left" w:pos="1531"/>
        </w:tabs>
        <w:ind w:firstLine="680"/>
        <w:jc w:val="both"/>
        <w:rPr>
          <w:sz w:val="24"/>
          <w:szCs w:val="24"/>
        </w:rPr>
      </w:pPr>
      <w:r w:rsidRPr="00CD6A31">
        <w:rPr>
          <w:color w:val="000000"/>
          <w:sz w:val="24"/>
          <w:szCs w:val="24"/>
        </w:rPr>
        <w:t>осуществлять контроль наставляемого;</w:t>
      </w:r>
    </w:p>
    <w:p w14:paraId="7CF7B84E" w14:textId="77777777" w:rsidR="00C455F1" w:rsidRPr="00CD6A31" w:rsidRDefault="00C455F1" w:rsidP="00CC3D6D">
      <w:pPr>
        <w:pStyle w:val="11"/>
        <w:numPr>
          <w:ilvl w:val="0"/>
          <w:numId w:val="26"/>
        </w:numPr>
        <w:tabs>
          <w:tab w:val="left" w:pos="894"/>
          <w:tab w:val="left" w:pos="1531"/>
        </w:tabs>
        <w:ind w:firstLine="680"/>
        <w:jc w:val="both"/>
        <w:rPr>
          <w:sz w:val="24"/>
          <w:szCs w:val="24"/>
        </w:rPr>
      </w:pPr>
      <w:r w:rsidRPr="00CD6A31">
        <w:rPr>
          <w:color w:val="000000"/>
          <w:sz w:val="24"/>
          <w:szCs w:val="24"/>
        </w:rPr>
        <w:t>давать по запросу характеристику на наставляемого;</w:t>
      </w:r>
    </w:p>
    <w:p w14:paraId="46667BBA" w14:textId="77777777" w:rsidR="00C455F1" w:rsidRPr="00CD6A31" w:rsidRDefault="00C455F1" w:rsidP="00CC3D6D">
      <w:pPr>
        <w:pStyle w:val="11"/>
        <w:numPr>
          <w:ilvl w:val="0"/>
          <w:numId w:val="26"/>
        </w:numPr>
        <w:tabs>
          <w:tab w:val="left" w:pos="894"/>
          <w:tab w:val="left" w:pos="1531"/>
        </w:tabs>
        <w:ind w:firstLine="680"/>
        <w:rPr>
          <w:sz w:val="24"/>
          <w:szCs w:val="24"/>
        </w:rPr>
      </w:pPr>
      <w:r w:rsidRPr="00CD6A31">
        <w:rPr>
          <w:color w:val="000000"/>
          <w:sz w:val="24"/>
          <w:szCs w:val="24"/>
        </w:rPr>
        <w:t>обращаться с заявлением с просьбой о сложении с него обязанностей наставника;</w:t>
      </w:r>
    </w:p>
    <w:p w14:paraId="64A55DEB" w14:textId="5FE0F83D" w:rsidR="00C455F1" w:rsidRPr="00FA3343" w:rsidRDefault="00C455F1" w:rsidP="00C455F1">
      <w:pPr>
        <w:pStyle w:val="11"/>
        <w:ind w:firstLine="0"/>
        <w:rPr>
          <w:sz w:val="24"/>
          <w:szCs w:val="24"/>
        </w:rPr>
      </w:pPr>
      <w:r w:rsidRPr="00FA3343">
        <w:rPr>
          <w:color w:val="000000"/>
          <w:sz w:val="24"/>
          <w:szCs w:val="24"/>
        </w:rPr>
        <w:t>при применении форм «преподаватель-</w:t>
      </w:r>
      <w:r w:rsidR="00FA3343">
        <w:rPr>
          <w:color w:val="000000"/>
          <w:sz w:val="24"/>
          <w:szCs w:val="24"/>
        </w:rPr>
        <w:t>обучающийся</w:t>
      </w:r>
      <w:r w:rsidRPr="00FA3343">
        <w:rPr>
          <w:color w:val="000000"/>
          <w:sz w:val="24"/>
          <w:szCs w:val="24"/>
        </w:rPr>
        <w:t>» и «специалист-</w:t>
      </w:r>
      <w:r w:rsidR="00FA3343">
        <w:rPr>
          <w:color w:val="000000"/>
          <w:sz w:val="24"/>
          <w:szCs w:val="24"/>
        </w:rPr>
        <w:t>обучающийся</w:t>
      </w:r>
      <w:r w:rsidRPr="00FA3343">
        <w:rPr>
          <w:color w:val="000000"/>
          <w:sz w:val="24"/>
          <w:szCs w:val="24"/>
        </w:rPr>
        <w:t>»</w:t>
      </w:r>
      <w:r w:rsidR="009062BB">
        <w:rPr>
          <w:color w:val="000000"/>
          <w:sz w:val="24"/>
          <w:szCs w:val="24"/>
        </w:rPr>
        <w:t>;</w:t>
      </w:r>
    </w:p>
    <w:p w14:paraId="3710E7EC" w14:textId="77777777" w:rsidR="00C455F1" w:rsidRPr="00CD6A31" w:rsidRDefault="00C455F1" w:rsidP="00CC3D6D">
      <w:pPr>
        <w:pStyle w:val="11"/>
        <w:numPr>
          <w:ilvl w:val="0"/>
          <w:numId w:val="26"/>
        </w:numPr>
        <w:tabs>
          <w:tab w:val="left" w:pos="894"/>
        </w:tabs>
        <w:ind w:firstLine="680"/>
        <w:jc w:val="both"/>
        <w:rPr>
          <w:sz w:val="24"/>
          <w:szCs w:val="24"/>
        </w:rPr>
      </w:pPr>
      <w:r w:rsidRPr="00CD6A31">
        <w:rPr>
          <w:color w:val="000000"/>
          <w:sz w:val="24"/>
          <w:szCs w:val="24"/>
        </w:rPr>
        <w:t>знакомиться с персональными данными обучающегося с соблюдением требований и условий, предусмотренных законодательством в целях защиты персональных данных;</w:t>
      </w:r>
    </w:p>
    <w:p w14:paraId="1E9E23A0" w14:textId="77777777" w:rsidR="00C455F1" w:rsidRPr="00CD6A31" w:rsidRDefault="00C455F1" w:rsidP="00CC3D6D">
      <w:pPr>
        <w:pStyle w:val="11"/>
        <w:numPr>
          <w:ilvl w:val="0"/>
          <w:numId w:val="26"/>
        </w:numPr>
        <w:tabs>
          <w:tab w:val="left" w:pos="894"/>
          <w:tab w:val="left" w:pos="1531"/>
        </w:tabs>
        <w:ind w:firstLine="680"/>
        <w:jc w:val="both"/>
        <w:rPr>
          <w:sz w:val="24"/>
          <w:szCs w:val="24"/>
        </w:rPr>
      </w:pPr>
      <w:r w:rsidRPr="00CD6A31">
        <w:rPr>
          <w:color w:val="000000"/>
          <w:sz w:val="24"/>
          <w:szCs w:val="24"/>
        </w:rPr>
        <w:lastRenderedPageBreak/>
        <w:t>принимать участие в обсуждении вопросов, связанных с наставляемыми;</w:t>
      </w:r>
    </w:p>
    <w:p w14:paraId="33C97144" w14:textId="07B526AC" w:rsidR="00C455F1" w:rsidRPr="009062BB" w:rsidRDefault="00C455F1" w:rsidP="00CC3D6D">
      <w:pPr>
        <w:pStyle w:val="11"/>
        <w:tabs>
          <w:tab w:val="left" w:pos="894"/>
        </w:tabs>
        <w:ind w:firstLine="0"/>
        <w:rPr>
          <w:sz w:val="24"/>
          <w:szCs w:val="24"/>
        </w:rPr>
      </w:pPr>
      <w:r w:rsidRPr="009062BB">
        <w:rPr>
          <w:color w:val="000000"/>
          <w:sz w:val="24"/>
          <w:szCs w:val="24"/>
        </w:rPr>
        <w:t>при применении формы «</w:t>
      </w:r>
      <w:r w:rsidR="009062BB">
        <w:rPr>
          <w:color w:val="000000"/>
          <w:sz w:val="24"/>
          <w:szCs w:val="24"/>
        </w:rPr>
        <w:t>обучающийся</w:t>
      </w:r>
      <w:r w:rsidRPr="009062BB">
        <w:rPr>
          <w:color w:val="000000"/>
          <w:sz w:val="24"/>
          <w:szCs w:val="24"/>
        </w:rPr>
        <w:t>-</w:t>
      </w:r>
      <w:r w:rsidR="009062BB">
        <w:rPr>
          <w:color w:val="000000"/>
          <w:sz w:val="24"/>
          <w:szCs w:val="24"/>
        </w:rPr>
        <w:t>обучающийся</w:t>
      </w:r>
      <w:r w:rsidRPr="009062BB">
        <w:rPr>
          <w:color w:val="000000"/>
          <w:sz w:val="24"/>
          <w:szCs w:val="24"/>
        </w:rPr>
        <w:t>»</w:t>
      </w:r>
      <w:r w:rsidR="009062BB">
        <w:rPr>
          <w:color w:val="000000"/>
          <w:sz w:val="24"/>
          <w:szCs w:val="24"/>
        </w:rPr>
        <w:t>:</w:t>
      </w:r>
    </w:p>
    <w:p w14:paraId="520B03C3" w14:textId="77777777" w:rsidR="00C455F1" w:rsidRPr="00CD6A31" w:rsidRDefault="00C455F1" w:rsidP="00CC3D6D">
      <w:pPr>
        <w:pStyle w:val="11"/>
        <w:numPr>
          <w:ilvl w:val="0"/>
          <w:numId w:val="26"/>
        </w:numPr>
        <w:tabs>
          <w:tab w:val="left" w:pos="894"/>
        </w:tabs>
        <w:ind w:firstLine="680"/>
        <w:jc w:val="both"/>
        <w:rPr>
          <w:sz w:val="24"/>
          <w:szCs w:val="24"/>
        </w:rPr>
      </w:pPr>
      <w:r w:rsidRPr="00CD6A31">
        <w:rPr>
          <w:color w:val="000000"/>
          <w:sz w:val="24"/>
          <w:szCs w:val="24"/>
        </w:rPr>
        <w:t>принимать участие в обсуждении вопросов, связанных с наставляемым;</w:t>
      </w:r>
    </w:p>
    <w:p w14:paraId="0B9C2350" w14:textId="47D3D2D7" w:rsidR="00C455F1" w:rsidRPr="00CD6A31" w:rsidRDefault="00C455F1" w:rsidP="00CC3D6D">
      <w:pPr>
        <w:pStyle w:val="11"/>
        <w:numPr>
          <w:ilvl w:val="0"/>
          <w:numId w:val="26"/>
        </w:numPr>
        <w:tabs>
          <w:tab w:val="left" w:pos="894"/>
        </w:tabs>
        <w:ind w:firstLine="680"/>
        <w:jc w:val="both"/>
        <w:rPr>
          <w:sz w:val="24"/>
          <w:szCs w:val="24"/>
        </w:rPr>
      </w:pPr>
      <w:r w:rsidRPr="00CD6A31">
        <w:rPr>
          <w:color w:val="000000"/>
          <w:sz w:val="24"/>
          <w:szCs w:val="24"/>
        </w:rPr>
        <w:t xml:space="preserve">обращаться за консультационной помощью к преподавателю, реализующему дисциплину, по которой у </w:t>
      </w:r>
      <w:r w:rsidR="009062BB">
        <w:rPr>
          <w:color w:val="000000"/>
          <w:sz w:val="24"/>
          <w:szCs w:val="24"/>
        </w:rPr>
        <w:t>обучающегося</w:t>
      </w:r>
      <w:r w:rsidRPr="00CD6A31">
        <w:rPr>
          <w:color w:val="000000"/>
          <w:sz w:val="24"/>
          <w:szCs w:val="24"/>
        </w:rPr>
        <w:t xml:space="preserve"> есть академическая задолженность;</w:t>
      </w:r>
    </w:p>
    <w:p w14:paraId="794D5F1D" w14:textId="315E2555" w:rsidR="00C455F1" w:rsidRPr="009062BB" w:rsidRDefault="00C455F1" w:rsidP="009062BB">
      <w:pPr>
        <w:pStyle w:val="11"/>
        <w:numPr>
          <w:ilvl w:val="0"/>
          <w:numId w:val="26"/>
        </w:numPr>
        <w:tabs>
          <w:tab w:val="left" w:pos="894"/>
        </w:tabs>
        <w:ind w:firstLine="709"/>
        <w:jc w:val="both"/>
        <w:rPr>
          <w:sz w:val="24"/>
          <w:szCs w:val="24"/>
          <w:lang w:bidi="ru-RU"/>
        </w:rPr>
      </w:pPr>
      <w:r w:rsidRPr="009062BB">
        <w:rPr>
          <w:color w:val="000000"/>
          <w:sz w:val="24"/>
          <w:szCs w:val="24"/>
        </w:rPr>
        <w:t>на основе имеющегося опыта выбирать место прохождения практики для наставляемого и, соответственно, содействовать подписанию договора о прохождении</w:t>
      </w:r>
      <w:r w:rsidR="009062BB" w:rsidRPr="009062BB">
        <w:rPr>
          <w:color w:val="000000"/>
          <w:sz w:val="24"/>
          <w:szCs w:val="24"/>
        </w:rPr>
        <w:t xml:space="preserve"> </w:t>
      </w:r>
      <w:r w:rsidRPr="009062BB">
        <w:rPr>
          <w:color w:val="000000"/>
          <w:sz w:val="24"/>
          <w:szCs w:val="24"/>
        </w:rPr>
        <w:t>практики, если наставник считает, что предлагаемое кафедрой место практики, не позволяет наставляемому полностью реализовать свой профессиональный потенциал;</w:t>
      </w:r>
    </w:p>
    <w:p w14:paraId="2846C6C2" w14:textId="77777777" w:rsidR="00C455F1" w:rsidRPr="00CD6A31" w:rsidRDefault="00C455F1" w:rsidP="00CC3D6D">
      <w:pPr>
        <w:pStyle w:val="11"/>
        <w:numPr>
          <w:ilvl w:val="0"/>
          <w:numId w:val="26"/>
        </w:numPr>
        <w:tabs>
          <w:tab w:val="left" w:pos="894"/>
        </w:tabs>
        <w:spacing w:line="256" w:lineRule="auto"/>
        <w:ind w:firstLine="680"/>
        <w:jc w:val="both"/>
        <w:rPr>
          <w:sz w:val="24"/>
          <w:szCs w:val="24"/>
        </w:rPr>
      </w:pPr>
      <w:r w:rsidRPr="00CD6A31">
        <w:rPr>
          <w:color w:val="000000"/>
          <w:sz w:val="24"/>
          <w:szCs w:val="24"/>
        </w:rPr>
        <w:t>привлекать наставляемого к участию и организации мероприятий.</w:t>
      </w:r>
    </w:p>
    <w:p w14:paraId="3E43D79E" w14:textId="2423DF99" w:rsidR="00C455F1" w:rsidRPr="00CD6A31" w:rsidRDefault="00C455F1" w:rsidP="00C455F1">
      <w:pPr>
        <w:pStyle w:val="11"/>
        <w:numPr>
          <w:ilvl w:val="1"/>
          <w:numId w:val="13"/>
        </w:numPr>
        <w:tabs>
          <w:tab w:val="left" w:pos="1202"/>
        </w:tabs>
        <w:jc w:val="both"/>
        <w:rPr>
          <w:sz w:val="24"/>
          <w:szCs w:val="24"/>
        </w:rPr>
      </w:pPr>
      <w:r w:rsidRPr="00CD6A31">
        <w:rPr>
          <w:color w:val="000000"/>
          <w:sz w:val="24"/>
          <w:szCs w:val="24"/>
        </w:rPr>
        <w:t>В период наставничества наставник обязан</w:t>
      </w:r>
      <w:r w:rsidRPr="00CD6A31">
        <w:rPr>
          <w:rFonts w:eastAsia="Calibri"/>
          <w:color w:val="000000"/>
          <w:sz w:val="24"/>
          <w:szCs w:val="24"/>
        </w:rPr>
        <w:t>:</w:t>
      </w:r>
    </w:p>
    <w:p w14:paraId="4BB3ABC1" w14:textId="77777777" w:rsidR="00C455F1" w:rsidRPr="00CD6A31" w:rsidRDefault="00C455F1" w:rsidP="00CC3D6D">
      <w:pPr>
        <w:pStyle w:val="11"/>
        <w:numPr>
          <w:ilvl w:val="0"/>
          <w:numId w:val="27"/>
        </w:numPr>
        <w:tabs>
          <w:tab w:val="left" w:pos="886"/>
        </w:tabs>
        <w:ind w:firstLine="680"/>
        <w:jc w:val="both"/>
        <w:rPr>
          <w:sz w:val="24"/>
          <w:szCs w:val="24"/>
        </w:rPr>
      </w:pPr>
      <w:r w:rsidRPr="00CD6A31">
        <w:rPr>
          <w:color w:val="000000"/>
          <w:sz w:val="24"/>
          <w:szCs w:val="24"/>
        </w:rPr>
        <w:t>руководствоваться требованиями законодательства Российской Федерации и локальных нормативных актов университета;</w:t>
      </w:r>
    </w:p>
    <w:p w14:paraId="56177FE2" w14:textId="0E648B75" w:rsidR="00C455F1" w:rsidRPr="009062BB" w:rsidRDefault="00C455F1" w:rsidP="009062BB">
      <w:pPr>
        <w:pStyle w:val="11"/>
        <w:numPr>
          <w:ilvl w:val="0"/>
          <w:numId w:val="27"/>
        </w:numPr>
        <w:tabs>
          <w:tab w:val="left" w:pos="886"/>
          <w:tab w:val="left" w:pos="1533"/>
          <w:tab w:val="left" w:pos="8514"/>
        </w:tabs>
        <w:spacing w:line="257" w:lineRule="auto"/>
        <w:ind w:firstLine="709"/>
        <w:jc w:val="both"/>
        <w:rPr>
          <w:sz w:val="24"/>
          <w:szCs w:val="24"/>
        </w:rPr>
      </w:pPr>
      <w:r w:rsidRPr="009062BB">
        <w:rPr>
          <w:color w:val="000000"/>
          <w:sz w:val="24"/>
          <w:szCs w:val="24"/>
        </w:rPr>
        <w:t>установить с наставляемым доверительные и уважительные</w:t>
      </w:r>
      <w:r w:rsidR="009062BB" w:rsidRPr="009062BB">
        <w:rPr>
          <w:color w:val="000000"/>
          <w:sz w:val="24"/>
          <w:szCs w:val="24"/>
        </w:rPr>
        <w:t xml:space="preserve"> </w:t>
      </w:r>
      <w:r w:rsidRPr="009062BB">
        <w:rPr>
          <w:color w:val="000000"/>
          <w:sz w:val="24"/>
          <w:szCs w:val="24"/>
        </w:rPr>
        <w:t>отношения,</w:t>
      </w:r>
      <w:r w:rsidR="009062BB" w:rsidRPr="009062BB">
        <w:rPr>
          <w:color w:val="000000"/>
          <w:sz w:val="24"/>
          <w:szCs w:val="24"/>
        </w:rPr>
        <w:t xml:space="preserve"> </w:t>
      </w:r>
      <w:r w:rsidRPr="009062BB">
        <w:rPr>
          <w:color w:val="000000"/>
          <w:sz w:val="24"/>
          <w:szCs w:val="24"/>
        </w:rPr>
        <w:t>поддерживаемые открытым и конструктивным диалогом;</w:t>
      </w:r>
    </w:p>
    <w:p w14:paraId="5E91D88B" w14:textId="77777777" w:rsidR="00C455F1" w:rsidRPr="00CD6A31" w:rsidRDefault="00C455F1" w:rsidP="00CC3D6D">
      <w:pPr>
        <w:pStyle w:val="11"/>
        <w:numPr>
          <w:ilvl w:val="0"/>
          <w:numId w:val="27"/>
        </w:numPr>
        <w:tabs>
          <w:tab w:val="left" w:pos="886"/>
          <w:tab w:val="left" w:pos="1533"/>
        </w:tabs>
        <w:spacing w:line="256" w:lineRule="auto"/>
        <w:ind w:firstLine="680"/>
        <w:rPr>
          <w:sz w:val="24"/>
          <w:szCs w:val="24"/>
        </w:rPr>
      </w:pPr>
      <w:r w:rsidRPr="00CD6A31">
        <w:rPr>
          <w:color w:val="000000"/>
          <w:sz w:val="24"/>
          <w:szCs w:val="24"/>
        </w:rPr>
        <w:t>ставить перед наставляемым достижимые цели и способствовать их реализации;</w:t>
      </w:r>
    </w:p>
    <w:p w14:paraId="1C2D255D" w14:textId="77777777" w:rsidR="00C455F1" w:rsidRPr="00CD6A31" w:rsidRDefault="00C455F1" w:rsidP="00CC3D6D">
      <w:pPr>
        <w:pStyle w:val="11"/>
        <w:numPr>
          <w:ilvl w:val="0"/>
          <w:numId w:val="27"/>
        </w:numPr>
        <w:tabs>
          <w:tab w:val="left" w:pos="886"/>
        </w:tabs>
        <w:ind w:firstLine="680"/>
        <w:jc w:val="both"/>
        <w:rPr>
          <w:sz w:val="24"/>
          <w:szCs w:val="24"/>
        </w:rPr>
      </w:pPr>
      <w:r w:rsidRPr="00CD6A31">
        <w:rPr>
          <w:color w:val="000000"/>
          <w:sz w:val="24"/>
          <w:szCs w:val="24"/>
        </w:rPr>
        <w:t>разработать вместе с наставляемым и утвердить индивидуальный план наставничества;</w:t>
      </w:r>
    </w:p>
    <w:p w14:paraId="0AFF2499" w14:textId="77777777" w:rsidR="00C455F1" w:rsidRPr="00CD6A31" w:rsidRDefault="00C455F1" w:rsidP="00CC3D6D">
      <w:pPr>
        <w:pStyle w:val="11"/>
        <w:numPr>
          <w:ilvl w:val="0"/>
          <w:numId w:val="27"/>
        </w:numPr>
        <w:tabs>
          <w:tab w:val="left" w:pos="886"/>
        </w:tabs>
        <w:ind w:firstLine="680"/>
        <w:jc w:val="both"/>
        <w:rPr>
          <w:sz w:val="24"/>
          <w:szCs w:val="24"/>
        </w:rPr>
      </w:pPr>
      <w:r w:rsidRPr="00CD6A31">
        <w:rPr>
          <w:color w:val="000000"/>
          <w:sz w:val="24"/>
          <w:szCs w:val="24"/>
        </w:rPr>
        <w:t>периодически докладывать куратору наставнической деятельности о результатах наставничества;</w:t>
      </w:r>
    </w:p>
    <w:p w14:paraId="792BC3D1" w14:textId="77777777" w:rsidR="00C455F1" w:rsidRPr="00CD6A31" w:rsidRDefault="00C455F1" w:rsidP="009062BB">
      <w:pPr>
        <w:pStyle w:val="11"/>
        <w:tabs>
          <w:tab w:val="left" w:pos="886"/>
        </w:tabs>
        <w:ind w:firstLine="709"/>
        <w:rPr>
          <w:sz w:val="24"/>
          <w:szCs w:val="24"/>
        </w:rPr>
      </w:pPr>
      <w:r w:rsidRPr="00CD6A31">
        <w:rPr>
          <w:i/>
          <w:iCs/>
          <w:color w:val="000000"/>
          <w:sz w:val="24"/>
          <w:szCs w:val="24"/>
        </w:rPr>
        <w:t>в зависимости от формы наставничества</w:t>
      </w:r>
      <w:r w:rsidRPr="00CD6A31">
        <w:rPr>
          <w:color w:val="000000"/>
          <w:sz w:val="24"/>
          <w:szCs w:val="24"/>
        </w:rPr>
        <w:t>:</w:t>
      </w:r>
    </w:p>
    <w:p w14:paraId="1F0418A5" w14:textId="77777777" w:rsidR="00C455F1" w:rsidRPr="00CD6A31" w:rsidRDefault="00C455F1" w:rsidP="00CC3D6D">
      <w:pPr>
        <w:pStyle w:val="11"/>
        <w:numPr>
          <w:ilvl w:val="0"/>
          <w:numId w:val="27"/>
        </w:numPr>
        <w:tabs>
          <w:tab w:val="left" w:pos="886"/>
        </w:tabs>
        <w:ind w:firstLine="680"/>
        <w:jc w:val="both"/>
        <w:rPr>
          <w:sz w:val="24"/>
          <w:szCs w:val="24"/>
        </w:rPr>
      </w:pPr>
      <w:r w:rsidRPr="00CD6A31">
        <w:rPr>
          <w:color w:val="000000"/>
          <w:sz w:val="24"/>
          <w:szCs w:val="24"/>
        </w:rPr>
        <w:t>воспитывать у наставляемого дисциплинированность и исполнительность, нацеленность на результативную работу, рост производительности труда, проявлять требовательность в вопросах соблюдения норм профессиональной этики;</w:t>
      </w:r>
    </w:p>
    <w:p w14:paraId="7B32452F" w14:textId="77777777" w:rsidR="00C455F1" w:rsidRPr="00CD6A31" w:rsidRDefault="00C455F1" w:rsidP="00CC3D6D">
      <w:pPr>
        <w:pStyle w:val="11"/>
        <w:numPr>
          <w:ilvl w:val="0"/>
          <w:numId w:val="27"/>
        </w:numPr>
        <w:tabs>
          <w:tab w:val="left" w:pos="886"/>
        </w:tabs>
        <w:ind w:firstLine="680"/>
        <w:jc w:val="both"/>
        <w:rPr>
          <w:sz w:val="24"/>
          <w:szCs w:val="24"/>
        </w:rPr>
      </w:pPr>
      <w:r w:rsidRPr="00CD6A31">
        <w:rPr>
          <w:color w:val="000000"/>
          <w:sz w:val="24"/>
          <w:szCs w:val="24"/>
        </w:rPr>
        <w:t>оказывать содействие наставляемого в исполнении его обязанностей, ознакомлении с основными направлениями деятельности, полномочиями и основами корпоративной культуры;</w:t>
      </w:r>
    </w:p>
    <w:p w14:paraId="529514B5" w14:textId="77777777" w:rsidR="00C455F1" w:rsidRPr="00CD6A31" w:rsidRDefault="00C455F1" w:rsidP="00CC3D6D">
      <w:pPr>
        <w:pStyle w:val="11"/>
        <w:numPr>
          <w:ilvl w:val="0"/>
          <w:numId w:val="27"/>
        </w:numPr>
        <w:tabs>
          <w:tab w:val="left" w:pos="886"/>
        </w:tabs>
        <w:ind w:firstLine="680"/>
        <w:jc w:val="both"/>
        <w:rPr>
          <w:sz w:val="24"/>
          <w:szCs w:val="24"/>
        </w:rPr>
      </w:pPr>
      <w:r w:rsidRPr="00CD6A31">
        <w:rPr>
          <w:color w:val="000000"/>
          <w:sz w:val="24"/>
          <w:szCs w:val="24"/>
        </w:rPr>
        <w:t>оказывать содействие наставляемого в изучении законодательства Российской Федерации и локальных нормативных актов организации, регламентирующих исполнение должностных обязанностей лица, в отношении которого осуществляется наставничество;</w:t>
      </w:r>
    </w:p>
    <w:p w14:paraId="3C484EAD" w14:textId="77777777" w:rsidR="00C455F1" w:rsidRPr="00CD6A31" w:rsidRDefault="00C455F1" w:rsidP="00CC3D6D">
      <w:pPr>
        <w:pStyle w:val="11"/>
        <w:numPr>
          <w:ilvl w:val="0"/>
          <w:numId w:val="27"/>
        </w:numPr>
        <w:tabs>
          <w:tab w:val="left" w:pos="886"/>
        </w:tabs>
        <w:ind w:firstLine="680"/>
        <w:jc w:val="both"/>
        <w:rPr>
          <w:sz w:val="24"/>
          <w:szCs w:val="24"/>
        </w:rPr>
      </w:pPr>
      <w:r w:rsidRPr="00CD6A31">
        <w:rPr>
          <w:color w:val="000000"/>
          <w:sz w:val="24"/>
          <w:szCs w:val="24"/>
        </w:rPr>
        <w:t>способствовать освоению наставляемым практических приемов и способов качественного выполнения своих обязанностей, устранению допущенных ошибок;</w:t>
      </w:r>
    </w:p>
    <w:p w14:paraId="3CFF2468" w14:textId="77777777" w:rsidR="00C455F1" w:rsidRPr="00CD6A31" w:rsidRDefault="00C455F1" w:rsidP="00CC3D6D">
      <w:pPr>
        <w:pStyle w:val="11"/>
        <w:numPr>
          <w:ilvl w:val="0"/>
          <w:numId w:val="27"/>
        </w:numPr>
        <w:tabs>
          <w:tab w:val="left" w:pos="886"/>
        </w:tabs>
        <w:ind w:firstLine="680"/>
        <w:jc w:val="both"/>
        <w:rPr>
          <w:sz w:val="24"/>
          <w:szCs w:val="24"/>
        </w:rPr>
      </w:pPr>
      <w:r w:rsidRPr="00CD6A31">
        <w:rPr>
          <w:color w:val="000000"/>
          <w:sz w:val="24"/>
          <w:szCs w:val="24"/>
        </w:rPr>
        <w:t>передавать наставляемому накопленный опыт профессионального мастерства, обучать наиболее рациональным приемам, передовым и безопасным методам работы;</w:t>
      </w:r>
    </w:p>
    <w:p w14:paraId="2324704A" w14:textId="77777777" w:rsidR="00C455F1" w:rsidRPr="00CD6A31" w:rsidRDefault="00C455F1" w:rsidP="00CC3D6D">
      <w:pPr>
        <w:pStyle w:val="11"/>
        <w:numPr>
          <w:ilvl w:val="0"/>
          <w:numId w:val="27"/>
        </w:numPr>
        <w:tabs>
          <w:tab w:val="left" w:pos="886"/>
        </w:tabs>
        <w:spacing w:line="264" w:lineRule="auto"/>
        <w:ind w:firstLine="680"/>
        <w:jc w:val="both"/>
        <w:rPr>
          <w:sz w:val="24"/>
          <w:szCs w:val="24"/>
        </w:rPr>
      </w:pPr>
      <w:r w:rsidRPr="00CD6A31">
        <w:rPr>
          <w:color w:val="000000"/>
          <w:sz w:val="24"/>
          <w:szCs w:val="24"/>
        </w:rPr>
        <w:t>привлекать к участию в общественной жизни.</w:t>
      </w:r>
    </w:p>
    <w:p w14:paraId="5B85D844" w14:textId="38C68B29" w:rsidR="000A1620" w:rsidRDefault="000A1620" w:rsidP="00A14946">
      <w:pPr>
        <w:autoSpaceDE w:val="0"/>
        <w:autoSpaceDN w:val="0"/>
        <w:adjustRightInd w:val="0"/>
        <w:jc w:val="center"/>
        <w:rPr>
          <w:b/>
          <w:caps/>
        </w:rPr>
      </w:pPr>
    </w:p>
    <w:p w14:paraId="33D5714C" w14:textId="5E00F34F" w:rsidR="000A1620" w:rsidRPr="00CD6A31" w:rsidRDefault="00CD6A31" w:rsidP="00CD6A31">
      <w:pPr>
        <w:pStyle w:val="af4"/>
        <w:numPr>
          <w:ilvl w:val="0"/>
          <w:numId w:val="13"/>
        </w:num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>ПРАВА И ОБЯЗАННОСТИ НАСТАВЛЯЕМОГО</w:t>
      </w:r>
    </w:p>
    <w:p w14:paraId="1FE367A3" w14:textId="720B8E9C" w:rsidR="000A1620" w:rsidRPr="00CD6A31" w:rsidRDefault="000A1620" w:rsidP="00CD6A31">
      <w:pPr>
        <w:autoSpaceDE w:val="0"/>
        <w:autoSpaceDN w:val="0"/>
        <w:adjustRightInd w:val="0"/>
        <w:spacing w:before="0"/>
        <w:ind w:firstLine="709"/>
        <w:jc w:val="both"/>
        <w:rPr>
          <w:b/>
          <w:caps/>
        </w:rPr>
      </w:pPr>
    </w:p>
    <w:p w14:paraId="01AD2148" w14:textId="7B718CA7" w:rsidR="00CD6A31" w:rsidRPr="00CD6A31" w:rsidRDefault="00CD6A31" w:rsidP="00CD6A31">
      <w:pPr>
        <w:pStyle w:val="11"/>
        <w:numPr>
          <w:ilvl w:val="1"/>
          <w:numId w:val="13"/>
        </w:numPr>
        <w:tabs>
          <w:tab w:val="left" w:pos="1206"/>
        </w:tabs>
        <w:ind w:left="0" w:firstLine="709"/>
        <w:jc w:val="both"/>
        <w:rPr>
          <w:sz w:val="24"/>
          <w:szCs w:val="24"/>
        </w:rPr>
      </w:pPr>
      <w:r w:rsidRPr="00CD6A31">
        <w:rPr>
          <w:color w:val="000000"/>
          <w:sz w:val="24"/>
          <w:szCs w:val="24"/>
        </w:rPr>
        <w:t>Права наставляемого:</w:t>
      </w:r>
    </w:p>
    <w:p w14:paraId="69E28917" w14:textId="77777777" w:rsidR="00CD6A31" w:rsidRPr="00CD6A31" w:rsidRDefault="00CD6A31" w:rsidP="00CD6A31">
      <w:pPr>
        <w:pStyle w:val="11"/>
        <w:numPr>
          <w:ilvl w:val="0"/>
          <w:numId w:val="28"/>
        </w:numPr>
        <w:tabs>
          <w:tab w:val="left" w:pos="1000"/>
        </w:tabs>
        <w:ind w:firstLine="709"/>
        <w:jc w:val="both"/>
        <w:rPr>
          <w:sz w:val="24"/>
          <w:szCs w:val="24"/>
        </w:rPr>
      </w:pPr>
      <w:r w:rsidRPr="00CD6A31">
        <w:rPr>
          <w:color w:val="000000"/>
          <w:sz w:val="24"/>
          <w:szCs w:val="24"/>
        </w:rPr>
        <w:t>участвовать в составлении индивидуального плана;</w:t>
      </w:r>
    </w:p>
    <w:p w14:paraId="32B23191" w14:textId="77777777" w:rsidR="00CD6A31" w:rsidRPr="00CD6A31" w:rsidRDefault="00CD6A31" w:rsidP="00CD6A31">
      <w:pPr>
        <w:pStyle w:val="11"/>
        <w:numPr>
          <w:ilvl w:val="0"/>
          <w:numId w:val="28"/>
        </w:numPr>
        <w:tabs>
          <w:tab w:val="left" w:pos="882"/>
        </w:tabs>
        <w:ind w:firstLine="709"/>
        <w:jc w:val="both"/>
        <w:rPr>
          <w:sz w:val="24"/>
          <w:szCs w:val="24"/>
        </w:rPr>
      </w:pPr>
      <w:r w:rsidRPr="00CD6A31">
        <w:rPr>
          <w:color w:val="000000"/>
          <w:sz w:val="24"/>
          <w:szCs w:val="24"/>
        </w:rPr>
        <w:t>обращаться к наставнику за помощью по вопросам, связанным с реализацией программы наставничества;</w:t>
      </w:r>
    </w:p>
    <w:p w14:paraId="79245BF8" w14:textId="0A318FDE" w:rsidR="00CD6A31" w:rsidRPr="00CD6A31" w:rsidRDefault="00CD6A31" w:rsidP="00CD6A31">
      <w:pPr>
        <w:pStyle w:val="11"/>
        <w:numPr>
          <w:ilvl w:val="0"/>
          <w:numId w:val="28"/>
        </w:numPr>
        <w:tabs>
          <w:tab w:val="left" w:pos="1000"/>
        </w:tabs>
        <w:ind w:firstLine="709"/>
        <w:jc w:val="both"/>
        <w:rPr>
          <w:sz w:val="24"/>
          <w:szCs w:val="24"/>
        </w:rPr>
      </w:pPr>
      <w:r w:rsidRPr="00CD6A31">
        <w:rPr>
          <w:color w:val="000000"/>
          <w:sz w:val="24"/>
          <w:szCs w:val="24"/>
        </w:rPr>
        <w:lastRenderedPageBreak/>
        <w:t>принимать участие в оценке качества наставнической деятельности</w:t>
      </w:r>
      <w:r w:rsidR="009062BB">
        <w:rPr>
          <w:color w:val="000000"/>
          <w:sz w:val="24"/>
          <w:szCs w:val="24"/>
        </w:rPr>
        <w:t>;</w:t>
      </w:r>
    </w:p>
    <w:p w14:paraId="02E92033" w14:textId="77777777" w:rsidR="00CD6A31" w:rsidRPr="00CD6A31" w:rsidRDefault="00CD6A31" w:rsidP="00CD6A31">
      <w:pPr>
        <w:pStyle w:val="11"/>
        <w:numPr>
          <w:ilvl w:val="0"/>
          <w:numId w:val="28"/>
        </w:numPr>
        <w:tabs>
          <w:tab w:val="left" w:pos="882"/>
        </w:tabs>
        <w:ind w:firstLine="709"/>
        <w:jc w:val="both"/>
        <w:rPr>
          <w:sz w:val="24"/>
          <w:szCs w:val="24"/>
        </w:rPr>
      </w:pPr>
      <w:r w:rsidRPr="00CD6A31">
        <w:rPr>
          <w:color w:val="000000"/>
          <w:sz w:val="24"/>
          <w:szCs w:val="24"/>
        </w:rPr>
        <w:t>обращаться к директору института с ходатайством о замене наставника.</w:t>
      </w:r>
    </w:p>
    <w:p w14:paraId="4484F59B" w14:textId="77777777" w:rsidR="00CD6A31" w:rsidRPr="00CD6A31" w:rsidRDefault="00CD6A31" w:rsidP="00CD6A31">
      <w:pPr>
        <w:pStyle w:val="11"/>
        <w:numPr>
          <w:ilvl w:val="1"/>
          <w:numId w:val="13"/>
        </w:numPr>
        <w:tabs>
          <w:tab w:val="left" w:pos="1206"/>
        </w:tabs>
        <w:ind w:left="0" w:firstLine="709"/>
        <w:jc w:val="both"/>
        <w:rPr>
          <w:sz w:val="24"/>
          <w:szCs w:val="24"/>
        </w:rPr>
      </w:pPr>
      <w:r w:rsidRPr="00CD6A31">
        <w:rPr>
          <w:color w:val="000000"/>
          <w:sz w:val="24"/>
          <w:szCs w:val="24"/>
        </w:rPr>
        <w:t>Обязанности наставляемого:</w:t>
      </w:r>
    </w:p>
    <w:p w14:paraId="3BCF142D" w14:textId="77777777" w:rsidR="00CD6A31" w:rsidRPr="00CD6A31" w:rsidRDefault="00CD6A31" w:rsidP="00CC3D6D">
      <w:pPr>
        <w:pStyle w:val="11"/>
        <w:numPr>
          <w:ilvl w:val="0"/>
          <w:numId w:val="29"/>
        </w:numPr>
        <w:tabs>
          <w:tab w:val="left" w:pos="891"/>
        </w:tabs>
        <w:ind w:firstLine="709"/>
        <w:jc w:val="both"/>
        <w:rPr>
          <w:sz w:val="24"/>
          <w:szCs w:val="24"/>
        </w:rPr>
      </w:pPr>
      <w:r w:rsidRPr="00CD6A31">
        <w:rPr>
          <w:color w:val="000000"/>
          <w:sz w:val="24"/>
          <w:szCs w:val="24"/>
        </w:rPr>
        <w:t>изучать законодательство Российской Федерации, локальные нормативные акты университета и руководствоваться ими при исполнении программы наставничества;</w:t>
      </w:r>
    </w:p>
    <w:p w14:paraId="1245DD2A" w14:textId="77777777" w:rsidR="00CD6A31" w:rsidRPr="00CD6A31" w:rsidRDefault="00CD6A31" w:rsidP="00CC3D6D">
      <w:pPr>
        <w:pStyle w:val="11"/>
        <w:numPr>
          <w:ilvl w:val="0"/>
          <w:numId w:val="29"/>
        </w:numPr>
        <w:tabs>
          <w:tab w:val="left" w:pos="891"/>
          <w:tab w:val="left" w:pos="1533"/>
        </w:tabs>
        <w:ind w:firstLine="709"/>
        <w:jc w:val="both"/>
        <w:rPr>
          <w:sz w:val="24"/>
          <w:szCs w:val="24"/>
        </w:rPr>
      </w:pPr>
      <w:r w:rsidRPr="00CD6A31">
        <w:rPr>
          <w:color w:val="000000"/>
          <w:sz w:val="24"/>
          <w:szCs w:val="24"/>
        </w:rPr>
        <w:t>выполнять мероприятия индивидуального плана в установленные в нем сроки;</w:t>
      </w:r>
    </w:p>
    <w:p w14:paraId="1D424D6E" w14:textId="77777777" w:rsidR="00CD6A31" w:rsidRPr="00CD6A31" w:rsidRDefault="00CD6A31" w:rsidP="00CC3D6D">
      <w:pPr>
        <w:pStyle w:val="11"/>
        <w:numPr>
          <w:ilvl w:val="0"/>
          <w:numId w:val="29"/>
        </w:numPr>
        <w:tabs>
          <w:tab w:val="left" w:pos="891"/>
          <w:tab w:val="left" w:pos="1533"/>
        </w:tabs>
        <w:ind w:firstLine="709"/>
        <w:jc w:val="both"/>
        <w:rPr>
          <w:sz w:val="24"/>
          <w:szCs w:val="24"/>
        </w:rPr>
      </w:pPr>
      <w:r w:rsidRPr="00CD6A31">
        <w:rPr>
          <w:color w:val="000000"/>
          <w:sz w:val="24"/>
          <w:szCs w:val="24"/>
        </w:rPr>
        <w:t>соблюдать правила внутреннего распорядка университета;</w:t>
      </w:r>
    </w:p>
    <w:p w14:paraId="214CD42D" w14:textId="77777777" w:rsidR="00CD6A31" w:rsidRPr="00CD6A31" w:rsidRDefault="00CD6A31" w:rsidP="00CC3D6D">
      <w:pPr>
        <w:pStyle w:val="11"/>
        <w:numPr>
          <w:ilvl w:val="0"/>
          <w:numId w:val="29"/>
        </w:numPr>
        <w:tabs>
          <w:tab w:val="left" w:pos="858"/>
          <w:tab w:val="left" w:pos="891"/>
        </w:tabs>
        <w:ind w:firstLine="709"/>
        <w:jc w:val="both"/>
        <w:rPr>
          <w:sz w:val="24"/>
          <w:szCs w:val="24"/>
          <w:lang w:bidi="ru-RU"/>
        </w:rPr>
      </w:pPr>
      <w:r w:rsidRPr="00CD6A31">
        <w:rPr>
          <w:color w:val="000000"/>
          <w:sz w:val="24"/>
          <w:szCs w:val="24"/>
        </w:rPr>
        <w:t>выполнять указания и рекомендации наставника по исполнению обязанностей при реализации программы наставничества;</w:t>
      </w:r>
    </w:p>
    <w:p w14:paraId="1B7496CB" w14:textId="77777777" w:rsidR="00CD6A31" w:rsidRPr="00CD6A31" w:rsidRDefault="00CD6A31" w:rsidP="00CC3D6D">
      <w:pPr>
        <w:pStyle w:val="11"/>
        <w:numPr>
          <w:ilvl w:val="0"/>
          <w:numId w:val="29"/>
        </w:numPr>
        <w:tabs>
          <w:tab w:val="left" w:pos="891"/>
          <w:tab w:val="left" w:pos="1539"/>
        </w:tabs>
        <w:ind w:firstLine="709"/>
        <w:jc w:val="both"/>
        <w:rPr>
          <w:sz w:val="24"/>
          <w:szCs w:val="24"/>
        </w:rPr>
      </w:pPr>
      <w:r w:rsidRPr="00CD6A31">
        <w:rPr>
          <w:color w:val="000000"/>
          <w:sz w:val="24"/>
          <w:szCs w:val="24"/>
        </w:rPr>
        <w:t>устранять совместно с наставником допущенные ошибки;</w:t>
      </w:r>
    </w:p>
    <w:p w14:paraId="62C9B86B" w14:textId="77777777" w:rsidR="00CD6A31" w:rsidRPr="00CD6A31" w:rsidRDefault="00CD6A31" w:rsidP="00CC3D6D">
      <w:pPr>
        <w:pStyle w:val="11"/>
        <w:numPr>
          <w:ilvl w:val="0"/>
          <w:numId w:val="29"/>
        </w:numPr>
        <w:tabs>
          <w:tab w:val="left" w:pos="891"/>
          <w:tab w:val="left" w:pos="1539"/>
        </w:tabs>
        <w:ind w:firstLine="709"/>
        <w:jc w:val="both"/>
        <w:rPr>
          <w:sz w:val="24"/>
          <w:szCs w:val="24"/>
        </w:rPr>
      </w:pPr>
      <w:r w:rsidRPr="00CD6A31">
        <w:rPr>
          <w:color w:val="000000"/>
          <w:sz w:val="24"/>
          <w:szCs w:val="24"/>
        </w:rPr>
        <w:t>проявлять дисциплинированность, организованность и культуру в работе;</w:t>
      </w:r>
    </w:p>
    <w:p w14:paraId="6FB4D66E" w14:textId="77777777" w:rsidR="00CD6A31" w:rsidRPr="00CD6A31" w:rsidRDefault="00CD6A31" w:rsidP="00CC3D6D">
      <w:pPr>
        <w:pStyle w:val="11"/>
        <w:numPr>
          <w:ilvl w:val="0"/>
          <w:numId w:val="29"/>
        </w:numPr>
        <w:tabs>
          <w:tab w:val="left" w:pos="891"/>
          <w:tab w:val="left" w:pos="1539"/>
        </w:tabs>
        <w:ind w:firstLine="709"/>
        <w:jc w:val="both"/>
        <w:rPr>
          <w:sz w:val="24"/>
          <w:szCs w:val="24"/>
        </w:rPr>
      </w:pPr>
      <w:r w:rsidRPr="00CD6A31">
        <w:rPr>
          <w:color w:val="000000"/>
          <w:sz w:val="24"/>
          <w:szCs w:val="24"/>
        </w:rPr>
        <w:t>обучаться наиболее рациональным приемам и передовым методам работы;</w:t>
      </w:r>
    </w:p>
    <w:p w14:paraId="079339F1" w14:textId="77777777" w:rsidR="00CD6A31" w:rsidRPr="00CD6A31" w:rsidRDefault="00CD6A31" w:rsidP="00CC3D6D">
      <w:pPr>
        <w:pStyle w:val="11"/>
        <w:numPr>
          <w:ilvl w:val="0"/>
          <w:numId w:val="29"/>
        </w:numPr>
        <w:tabs>
          <w:tab w:val="left" w:pos="891"/>
          <w:tab w:val="left" w:pos="1539"/>
        </w:tabs>
        <w:ind w:firstLine="709"/>
        <w:jc w:val="both"/>
        <w:rPr>
          <w:sz w:val="24"/>
          <w:szCs w:val="24"/>
        </w:rPr>
      </w:pPr>
      <w:r w:rsidRPr="00CD6A31">
        <w:rPr>
          <w:color w:val="000000"/>
          <w:sz w:val="24"/>
          <w:szCs w:val="24"/>
        </w:rPr>
        <w:t>не совершать поступков, которые могут нанести вред авторитету коллектива;</w:t>
      </w:r>
    </w:p>
    <w:p w14:paraId="36228F52" w14:textId="77777777" w:rsidR="00CD6A31" w:rsidRPr="00CD6A31" w:rsidRDefault="00CD6A31" w:rsidP="00CC3D6D">
      <w:pPr>
        <w:pStyle w:val="11"/>
        <w:numPr>
          <w:ilvl w:val="0"/>
          <w:numId w:val="29"/>
        </w:numPr>
        <w:tabs>
          <w:tab w:val="left" w:pos="891"/>
          <w:tab w:val="left" w:pos="1539"/>
        </w:tabs>
        <w:ind w:firstLine="709"/>
        <w:jc w:val="both"/>
        <w:rPr>
          <w:sz w:val="24"/>
          <w:szCs w:val="24"/>
        </w:rPr>
      </w:pPr>
      <w:r w:rsidRPr="00CD6A31">
        <w:rPr>
          <w:color w:val="000000"/>
          <w:sz w:val="24"/>
          <w:szCs w:val="24"/>
        </w:rPr>
        <w:t>участвовать в общественной жизни университета;</w:t>
      </w:r>
    </w:p>
    <w:p w14:paraId="66E0FC2D" w14:textId="26A80266" w:rsidR="00CD6A31" w:rsidRPr="00CD6A31" w:rsidRDefault="00CD6A31" w:rsidP="00CC3D6D">
      <w:pPr>
        <w:pStyle w:val="11"/>
        <w:numPr>
          <w:ilvl w:val="0"/>
          <w:numId w:val="29"/>
        </w:numPr>
        <w:tabs>
          <w:tab w:val="left" w:pos="853"/>
          <w:tab w:val="left" w:pos="891"/>
        </w:tabs>
        <w:ind w:firstLine="709"/>
        <w:jc w:val="both"/>
        <w:rPr>
          <w:sz w:val="24"/>
          <w:szCs w:val="24"/>
        </w:rPr>
      </w:pPr>
      <w:bookmarkStart w:id="11" w:name="bookmark37"/>
      <w:r w:rsidRPr="00CD6A31">
        <w:rPr>
          <w:color w:val="000000"/>
          <w:sz w:val="24"/>
          <w:szCs w:val="24"/>
        </w:rPr>
        <w:t>в рамках формы «специалист-</w:t>
      </w:r>
      <w:r w:rsidR="009062BB">
        <w:rPr>
          <w:color w:val="000000"/>
          <w:sz w:val="24"/>
          <w:szCs w:val="24"/>
        </w:rPr>
        <w:t>обучающийся</w:t>
      </w:r>
      <w:r w:rsidRPr="00CD6A31">
        <w:rPr>
          <w:color w:val="000000"/>
          <w:sz w:val="24"/>
          <w:szCs w:val="24"/>
        </w:rPr>
        <w:t>» совершенствовать профессиональные навыки, практические приемы и способы качественного исполнения обязанностей.</w:t>
      </w:r>
      <w:bookmarkEnd w:id="11"/>
    </w:p>
    <w:p w14:paraId="406AF1EE" w14:textId="61D009A8" w:rsidR="000A1620" w:rsidRDefault="000A1620" w:rsidP="00A14946">
      <w:pPr>
        <w:autoSpaceDE w:val="0"/>
        <w:autoSpaceDN w:val="0"/>
        <w:adjustRightInd w:val="0"/>
        <w:jc w:val="center"/>
        <w:rPr>
          <w:b/>
          <w:caps/>
        </w:rPr>
      </w:pPr>
    </w:p>
    <w:p w14:paraId="050F55D7" w14:textId="12728AA1" w:rsidR="000A1620" w:rsidRPr="00CD6A31" w:rsidRDefault="00CD6A31" w:rsidP="00CD6A31">
      <w:pPr>
        <w:pStyle w:val="af4"/>
        <w:numPr>
          <w:ilvl w:val="0"/>
          <w:numId w:val="13"/>
        </w:num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>мОТИВАЦИЯ УЧАСТНИКОВ НАСТАВНИЧЕСКОЙ ДЕЯТЕЛЬНОСТИ</w:t>
      </w:r>
    </w:p>
    <w:p w14:paraId="5AD0C56C" w14:textId="163299ED" w:rsidR="000A1620" w:rsidRDefault="000A1620" w:rsidP="00A14946">
      <w:pPr>
        <w:autoSpaceDE w:val="0"/>
        <w:autoSpaceDN w:val="0"/>
        <w:adjustRightInd w:val="0"/>
        <w:jc w:val="center"/>
        <w:rPr>
          <w:b/>
          <w:caps/>
        </w:rPr>
      </w:pPr>
    </w:p>
    <w:p w14:paraId="49C1F992" w14:textId="5917949F" w:rsidR="00CD6A31" w:rsidRPr="00CD6A31" w:rsidRDefault="00CD6A31" w:rsidP="00CD6A31">
      <w:pPr>
        <w:pStyle w:val="11"/>
        <w:numPr>
          <w:ilvl w:val="1"/>
          <w:numId w:val="13"/>
        </w:numPr>
        <w:tabs>
          <w:tab w:val="left" w:pos="1189"/>
        </w:tabs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CD6A31">
        <w:rPr>
          <w:color w:val="000000"/>
          <w:sz w:val="24"/>
          <w:szCs w:val="24"/>
        </w:rPr>
        <w:t>Лица, выполняющие обязанности наставника, могут быть поощрены за результативную работу с наставляемым в следующем виде:</w:t>
      </w:r>
    </w:p>
    <w:p w14:paraId="31902889" w14:textId="58FEF257" w:rsidR="00CD6A31" w:rsidRPr="00CD6A31" w:rsidRDefault="00CD6A31" w:rsidP="00CD6A31">
      <w:pPr>
        <w:pStyle w:val="11"/>
        <w:numPr>
          <w:ilvl w:val="0"/>
          <w:numId w:val="30"/>
        </w:numPr>
        <w:tabs>
          <w:tab w:val="left" w:pos="853"/>
        </w:tabs>
        <w:ind w:firstLine="709"/>
        <w:jc w:val="both"/>
        <w:rPr>
          <w:sz w:val="24"/>
          <w:szCs w:val="24"/>
        </w:rPr>
      </w:pPr>
      <w:r w:rsidRPr="00CD6A31">
        <w:rPr>
          <w:color w:val="000000"/>
          <w:sz w:val="24"/>
          <w:szCs w:val="24"/>
        </w:rPr>
        <w:t xml:space="preserve">установка дополнительных баллов при участии в конкурсе на назначение повышенной государственной академической стипендии для </w:t>
      </w:r>
      <w:r w:rsidR="009062BB">
        <w:rPr>
          <w:color w:val="000000"/>
          <w:sz w:val="24"/>
          <w:szCs w:val="24"/>
        </w:rPr>
        <w:t>обучающегося</w:t>
      </w:r>
      <w:r w:rsidRPr="00CD6A31">
        <w:rPr>
          <w:color w:val="000000"/>
          <w:sz w:val="24"/>
          <w:szCs w:val="24"/>
        </w:rPr>
        <w:t>-наставника;</w:t>
      </w:r>
    </w:p>
    <w:p w14:paraId="026FE917" w14:textId="77777777" w:rsidR="00CD6A31" w:rsidRPr="00CD6A31" w:rsidRDefault="00CD6A31" w:rsidP="00CD6A31">
      <w:pPr>
        <w:pStyle w:val="11"/>
        <w:numPr>
          <w:ilvl w:val="0"/>
          <w:numId w:val="30"/>
        </w:numPr>
        <w:tabs>
          <w:tab w:val="left" w:pos="858"/>
        </w:tabs>
        <w:ind w:firstLine="709"/>
        <w:jc w:val="both"/>
        <w:rPr>
          <w:sz w:val="24"/>
          <w:szCs w:val="24"/>
        </w:rPr>
      </w:pPr>
      <w:r w:rsidRPr="00CD6A31">
        <w:rPr>
          <w:color w:val="000000"/>
          <w:sz w:val="24"/>
          <w:szCs w:val="24"/>
        </w:rPr>
        <w:t>публичное признание значимости работы - представление к государственным и ведомственным наградам за наставническую деятельность; награждение почетной грамотой ректора; объявление благодарности ректора и др.</w:t>
      </w:r>
    </w:p>
    <w:p w14:paraId="1A4DB840" w14:textId="77777777" w:rsidR="00CD6A31" w:rsidRPr="00CD6A31" w:rsidRDefault="00CD6A31" w:rsidP="00CD6A31">
      <w:pPr>
        <w:pStyle w:val="11"/>
        <w:numPr>
          <w:ilvl w:val="1"/>
          <w:numId w:val="13"/>
        </w:numPr>
        <w:tabs>
          <w:tab w:val="left" w:pos="1185"/>
        </w:tabs>
        <w:ind w:left="0" w:firstLine="709"/>
        <w:jc w:val="both"/>
        <w:rPr>
          <w:sz w:val="24"/>
          <w:szCs w:val="24"/>
        </w:rPr>
      </w:pPr>
      <w:r w:rsidRPr="00CD6A31">
        <w:rPr>
          <w:color w:val="000000"/>
          <w:sz w:val="24"/>
          <w:szCs w:val="24"/>
        </w:rPr>
        <w:t>Результаты наставнической деятельности могут учитываться при проведении процедуры конкурсного отбора на вакантные должности для преподавателей.</w:t>
      </w:r>
    </w:p>
    <w:p w14:paraId="32A23F21" w14:textId="77777777" w:rsidR="00CD6A31" w:rsidRPr="00CD6A31" w:rsidRDefault="00CD6A31" w:rsidP="00CD6A31">
      <w:pPr>
        <w:pStyle w:val="11"/>
        <w:numPr>
          <w:ilvl w:val="1"/>
          <w:numId w:val="13"/>
        </w:numPr>
        <w:tabs>
          <w:tab w:val="left" w:pos="1185"/>
        </w:tabs>
        <w:ind w:left="0" w:firstLine="709"/>
        <w:jc w:val="both"/>
        <w:rPr>
          <w:sz w:val="24"/>
          <w:szCs w:val="24"/>
        </w:rPr>
      </w:pPr>
      <w:bookmarkStart w:id="12" w:name="bookmark40"/>
      <w:r w:rsidRPr="00CD6A31">
        <w:rPr>
          <w:color w:val="000000"/>
          <w:sz w:val="24"/>
          <w:szCs w:val="24"/>
        </w:rPr>
        <w:t>Руководство университета праве применять иные методы нематериальной и материальной мотивации с целью развития и пропаганды института наставничества и повышения его эффективности.</w:t>
      </w:r>
      <w:bookmarkEnd w:id="12"/>
    </w:p>
    <w:p w14:paraId="2E47DCD6" w14:textId="15EFB903" w:rsidR="000A1620" w:rsidRDefault="000A1620" w:rsidP="00A14946">
      <w:pPr>
        <w:autoSpaceDE w:val="0"/>
        <w:autoSpaceDN w:val="0"/>
        <w:adjustRightInd w:val="0"/>
        <w:jc w:val="center"/>
        <w:rPr>
          <w:b/>
          <w:caps/>
        </w:rPr>
      </w:pPr>
    </w:p>
    <w:p w14:paraId="28997591" w14:textId="02DA8669" w:rsidR="000A1620" w:rsidRPr="00CD6A31" w:rsidRDefault="00CD6A31" w:rsidP="00CD6A31">
      <w:pPr>
        <w:pStyle w:val="af4"/>
        <w:numPr>
          <w:ilvl w:val="0"/>
          <w:numId w:val="13"/>
        </w:num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>ОТВЕТСТВЕННОСТЬ И КОНТРОЛЬ НАД ВЫПОЛНЕНИЕМ ТРЕБОВАНИЙ НАСТОЯЩЕГО ПОЛОЖЕНИЯ</w:t>
      </w:r>
    </w:p>
    <w:p w14:paraId="3039BAA3" w14:textId="31B9CB91" w:rsidR="00CD6A31" w:rsidRDefault="00CD6A31" w:rsidP="00A14946">
      <w:pPr>
        <w:autoSpaceDE w:val="0"/>
        <w:autoSpaceDN w:val="0"/>
        <w:adjustRightInd w:val="0"/>
        <w:jc w:val="center"/>
        <w:rPr>
          <w:b/>
          <w:caps/>
        </w:rPr>
      </w:pPr>
    </w:p>
    <w:p w14:paraId="3899B844" w14:textId="2C24908B" w:rsidR="00CD6A31" w:rsidRPr="009062BB" w:rsidRDefault="00CD6A31" w:rsidP="00CD6A31">
      <w:pPr>
        <w:pStyle w:val="11"/>
        <w:numPr>
          <w:ilvl w:val="1"/>
          <w:numId w:val="13"/>
        </w:numPr>
        <w:tabs>
          <w:tab w:val="left" w:pos="1189"/>
        </w:tabs>
        <w:ind w:left="0" w:firstLine="709"/>
        <w:jc w:val="both"/>
        <w:rPr>
          <w:sz w:val="24"/>
          <w:szCs w:val="24"/>
        </w:rPr>
      </w:pPr>
      <w:r w:rsidRPr="009062BB">
        <w:rPr>
          <w:color w:val="000000"/>
          <w:sz w:val="24"/>
          <w:szCs w:val="24"/>
        </w:rPr>
        <w:t>Контроль над выполнением требований настоящего Положения осуществляет директор института, проректоры, ректор.</w:t>
      </w:r>
    </w:p>
    <w:p w14:paraId="0E7806C9" w14:textId="77777777" w:rsidR="000A1620" w:rsidRPr="0024468E" w:rsidRDefault="000A1620" w:rsidP="00A14946">
      <w:pPr>
        <w:autoSpaceDE w:val="0"/>
        <w:autoSpaceDN w:val="0"/>
        <w:adjustRightInd w:val="0"/>
        <w:jc w:val="center"/>
        <w:rPr>
          <w:b/>
          <w:caps/>
        </w:rPr>
      </w:pPr>
    </w:p>
    <w:p w14:paraId="5E4CD02A" w14:textId="77777777" w:rsidR="00A14946" w:rsidRPr="0024468E" w:rsidRDefault="00A14946" w:rsidP="00A14946">
      <w:pPr>
        <w:ind w:firstLine="709"/>
        <w:jc w:val="both"/>
        <w:rPr>
          <w:kern w:val="28"/>
        </w:rPr>
      </w:pPr>
      <w:r w:rsidRPr="0024468E">
        <w:rPr>
          <w:kern w:val="28"/>
        </w:rPr>
        <w:br w:type="page"/>
      </w:r>
    </w:p>
    <w:bookmarkEnd w:id="5"/>
    <w:p w14:paraId="54EC8084" w14:textId="588FD686" w:rsidR="004C4A48" w:rsidRDefault="004C4A48" w:rsidP="004C4A48">
      <w:pPr>
        <w:autoSpaceDE w:val="0"/>
        <w:autoSpaceDN w:val="0"/>
        <w:adjustRightInd w:val="0"/>
        <w:spacing w:before="0"/>
        <w:jc w:val="right"/>
        <w:rPr>
          <w:b/>
          <w:caps/>
        </w:rPr>
      </w:pPr>
      <w:r w:rsidRPr="00B50978">
        <w:rPr>
          <w:b/>
          <w:caps/>
        </w:rPr>
        <w:lastRenderedPageBreak/>
        <w:t>ПрИЛОЖЕНИЕ №1</w:t>
      </w:r>
    </w:p>
    <w:p w14:paraId="100B3859" w14:textId="77777777" w:rsidR="004C4A48" w:rsidRPr="00B50978" w:rsidRDefault="004C4A48" w:rsidP="004C4A48">
      <w:pPr>
        <w:autoSpaceDE w:val="0"/>
        <w:autoSpaceDN w:val="0"/>
        <w:adjustRightInd w:val="0"/>
        <w:spacing w:before="0"/>
        <w:jc w:val="right"/>
        <w:rPr>
          <w:b/>
          <w:caps/>
        </w:rPr>
      </w:pPr>
    </w:p>
    <w:p w14:paraId="197D737E" w14:textId="07175D4A" w:rsidR="004C4A48" w:rsidRDefault="00CD6A31" w:rsidP="004C4A48">
      <w:pPr>
        <w:autoSpaceDE w:val="0"/>
        <w:spacing w:before="0"/>
        <w:jc w:val="center"/>
        <w:rPr>
          <w:b/>
          <w:caps/>
        </w:rPr>
      </w:pPr>
      <w:r>
        <w:rPr>
          <w:b/>
          <w:caps/>
        </w:rPr>
        <w:t>ПРИМЕРНОЕ СОДЕРЖАНИЕ ПРОГРАММЫ НАСТАВНИЧЕСТВА ИНСТИТУТА</w:t>
      </w:r>
    </w:p>
    <w:p w14:paraId="7CC47559" w14:textId="49CC1A4C" w:rsidR="003369C1" w:rsidRDefault="003369C1" w:rsidP="003369C1">
      <w:pPr>
        <w:autoSpaceDE w:val="0"/>
        <w:autoSpaceDN w:val="0"/>
        <w:adjustRightInd w:val="0"/>
        <w:jc w:val="center"/>
        <w:rPr>
          <w:b/>
          <w:caps/>
        </w:rPr>
      </w:pPr>
    </w:p>
    <w:p w14:paraId="0383147A" w14:textId="77777777" w:rsidR="00456BCF" w:rsidRDefault="00456BCF" w:rsidP="00456BCF">
      <w:pPr>
        <w:pStyle w:val="11"/>
        <w:numPr>
          <w:ilvl w:val="0"/>
          <w:numId w:val="31"/>
        </w:numPr>
        <w:tabs>
          <w:tab w:val="left" w:pos="814"/>
        </w:tabs>
        <w:spacing w:line="276" w:lineRule="auto"/>
        <w:ind w:firstLine="480"/>
      </w:pPr>
      <w:r>
        <w:rPr>
          <w:color w:val="000000"/>
        </w:rPr>
        <w:t>Пояснительная записка</w:t>
      </w:r>
    </w:p>
    <w:p w14:paraId="56B53681" w14:textId="77777777" w:rsidR="00456BCF" w:rsidRDefault="00456BCF" w:rsidP="00456BCF">
      <w:pPr>
        <w:pStyle w:val="11"/>
        <w:numPr>
          <w:ilvl w:val="0"/>
          <w:numId w:val="31"/>
        </w:numPr>
        <w:tabs>
          <w:tab w:val="left" w:pos="838"/>
        </w:tabs>
        <w:spacing w:line="276" w:lineRule="auto"/>
        <w:ind w:firstLine="480"/>
      </w:pPr>
      <w:r>
        <w:rPr>
          <w:color w:val="000000"/>
        </w:rPr>
        <w:t>Общие положения</w:t>
      </w:r>
    </w:p>
    <w:p w14:paraId="00F8D6D2" w14:textId="77777777" w:rsidR="00456BCF" w:rsidRDefault="00456BCF" w:rsidP="00456BCF">
      <w:pPr>
        <w:pStyle w:val="11"/>
        <w:numPr>
          <w:ilvl w:val="0"/>
          <w:numId w:val="31"/>
        </w:numPr>
        <w:tabs>
          <w:tab w:val="left" w:pos="834"/>
        </w:tabs>
        <w:spacing w:line="276" w:lineRule="auto"/>
        <w:ind w:firstLine="480"/>
      </w:pPr>
      <w:r>
        <w:rPr>
          <w:color w:val="000000"/>
        </w:rPr>
        <w:t>Задача программы</w:t>
      </w:r>
    </w:p>
    <w:p w14:paraId="6555F59A" w14:textId="77777777" w:rsidR="00456BCF" w:rsidRDefault="00456BCF" w:rsidP="00456BCF">
      <w:pPr>
        <w:pStyle w:val="11"/>
        <w:numPr>
          <w:ilvl w:val="0"/>
          <w:numId w:val="31"/>
        </w:numPr>
        <w:tabs>
          <w:tab w:val="left" w:pos="838"/>
        </w:tabs>
        <w:spacing w:line="276" w:lineRule="auto"/>
        <w:ind w:firstLine="480"/>
      </w:pPr>
      <w:r>
        <w:rPr>
          <w:color w:val="000000"/>
        </w:rPr>
        <w:t>Структура управления реализацией программы</w:t>
      </w:r>
    </w:p>
    <w:p w14:paraId="2DBC0172" w14:textId="77777777" w:rsidR="00456BCF" w:rsidRDefault="00456BCF" w:rsidP="00456BCF">
      <w:pPr>
        <w:pStyle w:val="11"/>
        <w:numPr>
          <w:ilvl w:val="0"/>
          <w:numId w:val="31"/>
        </w:numPr>
        <w:tabs>
          <w:tab w:val="left" w:pos="834"/>
        </w:tabs>
        <w:spacing w:line="276" w:lineRule="auto"/>
        <w:ind w:firstLine="480"/>
      </w:pPr>
      <w:r>
        <w:rPr>
          <w:color w:val="000000"/>
        </w:rPr>
        <w:t>Формы наставничества, варианты взаимодействия</w:t>
      </w:r>
    </w:p>
    <w:p w14:paraId="209031F5" w14:textId="77777777" w:rsidR="00456BCF" w:rsidRDefault="00456BCF" w:rsidP="00456BCF">
      <w:pPr>
        <w:pStyle w:val="11"/>
        <w:numPr>
          <w:ilvl w:val="0"/>
          <w:numId w:val="31"/>
        </w:numPr>
        <w:tabs>
          <w:tab w:val="left" w:pos="834"/>
        </w:tabs>
        <w:spacing w:line="276" w:lineRule="auto"/>
        <w:ind w:firstLine="480"/>
      </w:pPr>
      <w:r>
        <w:rPr>
          <w:color w:val="000000"/>
        </w:rPr>
        <w:t>Характеристика преподавательского состава</w:t>
      </w:r>
    </w:p>
    <w:p w14:paraId="56D938AD" w14:textId="77777777" w:rsidR="00456BCF" w:rsidRDefault="00456BCF" w:rsidP="00456BCF">
      <w:pPr>
        <w:pStyle w:val="11"/>
        <w:numPr>
          <w:ilvl w:val="0"/>
          <w:numId w:val="31"/>
        </w:numPr>
        <w:tabs>
          <w:tab w:val="left" w:pos="834"/>
        </w:tabs>
        <w:spacing w:line="276" w:lineRule="auto"/>
        <w:ind w:firstLine="480"/>
      </w:pPr>
      <w:r>
        <w:rPr>
          <w:color w:val="000000"/>
        </w:rPr>
        <w:t>Характеристика контингента обучающихся</w:t>
      </w:r>
    </w:p>
    <w:p w14:paraId="66603949" w14:textId="77777777" w:rsidR="00456BCF" w:rsidRDefault="00456BCF" w:rsidP="00456BCF">
      <w:pPr>
        <w:pStyle w:val="11"/>
        <w:numPr>
          <w:ilvl w:val="0"/>
          <w:numId w:val="31"/>
        </w:numPr>
        <w:tabs>
          <w:tab w:val="left" w:pos="829"/>
        </w:tabs>
        <w:spacing w:line="276" w:lineRule="auto"/>
        <w:ind w:left="820" w:hanging="340"/>
        <w:jc w:val="both"/>
      </w:pPr>
      <w:r>
        <w:rPr>
          <w:color w:val="000000"/>
        </w:rPr>
        <w:t>Характеристика выпускников (например, за 5 лет с анализом закрепления их в профессиональной среде, соответствующей образовательной программе, которую они освоили, степень их успешности и развития карьеры)</w:t>
      </w:r>
    </w:p>
    <w:p w14:paraId="148289B4" w14:textId="77777777" w:rsidR="00456BCF" w:rsidRDefault="00456BCF" w:rsidP="00456BCF">
      <w:pPr>
        <w:pStyle w:val="11"/>
        <w:numPr>
          <w:ilvl w:val="0"/>
          <w:numId w:val="31"/>
        </w:numPr>
        <w:tabs>
          <w:tab w:val="left" w:pos="834"/>
        </w:tabs>
        <w:spacing w:line="276" w:lineRule="auto"/>
        <w:ind w:firstLine="480"/>
      </w:pPr>
      <w:r>
        <w:rPr>
          <w:color w:val="000000"/>
        </w:rPr>
        <w:t>Критерии формирования базы наставников и выбора наставляемых</w:t>
      </w:r>
    </w:p>
    <w:p w14:paraId="6EE96C3F" w14:textId="77777777" w:rsidR="00456BCF" w:rsidRDefault="00456BCF" w:rsidP="00456BCF">
      <w:pPr>
        <w:pStyle w:val="11"/>
        <w:numPr>
          <w:ilvl w:val="0"/>
          <w:numId w:val="31"/>
        </w:numPr>
        <w:tabs>
          <w:tab w:val="left" w:pos="934"/>
        </w:tabs>
        <w:spacing w:line="276" w:lineRule="auto"/>
        <w:ind w:firstLine="480"/>
      </w:pPr>
      <w:r>
        <w:rPr>
          <w:color w:val="000000"/>
        </w:rPr>
        <w:t>Ожидаемые результаты</w:t>
      </w:r>
    </w:p>
    <w:p w14:paraId="0BEA8D06" w14:textId="77777777" w:rsidR="00456BCF" w:rsidRDefault="00456BCF" w:rsidP="00456BCF">
      <w:pPr>
        <w:pStyle w:val="11"/>
        <w:numPr>
          <w:ilvl w:val="0"/>
          <w:numId w:val="31"/>
        </w:numPr>
        <w:tabs>
          <w:tab w:val="left" w:pos="934"/>
        </w:tabs>
        <w:spacing w:line="276" w:lineRule="auto"/>
        <w:ind w:firstLine="480"/>
      </w:pPr>
      <w:r>
        <w:rPr>
          <w:color w:val="000000"/>
        </w:rPr>
        <w:t>Мониторинг и оценка качества реализации программы</w:t>
      </w:r>
    </w:p>
    <w:p w14:paraId="7CFCAB83" w14:textId="2392490C" w:rsidR="00D451D6" w:rsidRDefault="00D451D6" w:rsidP="00D451D6">
      <w:pPr>
        <w:pStyle w:val="10"/>
        <w:ind w:firstLine="709"/>
        <w:rPr>
          <w:rFonts w:ascii="Times New Roman" w:hAnsi="Times New Roman"/>
          <w:spacing w:val="4"/>
          <w:sz w:val="24"/>
          <w:szCs w:val="24"/>
        </w:rPr>
      </w:pPr>
    </w:p>
    <w:p w14:paraId="3E091372" w14:textId="7D3BDE31" w:rsidR="00456BCF" w:rsidRDefault="00456BCF" w:rsidP="00D451D6">
      <w:pPr>
        <w:pStyle w:val="10"/>
        <w:ind w:firstLine="709"/>
        <w:rPr>
          <w:rFonts w:ascii="Times New Roman" w:hAnsi="Times New Roman"/>
          <w:spacing w:val="4"/>
          <w:sz w:val="24"/>
          <w:szCs w:val="24"/>
        </w:rPr>
      </w:pPr>
    </w:p>
    <w:p w14:paraId="7CC7FF93" w14:textId="77777777" w:rsidR="00456BCF" w:rsidRPr="006049BA" w:rsidRDefault="00456BCF" w:rsidP="00D451D6">
      <w:pPr>
        <w:pStyle w:val="10"/>
        <w:ind w:firstLine="709"/>
        <w:rPr>
          <w:rFonts w:ascii="Times New Roman" w:hAnsi="Times New Roman"/>
          <w:spacing w:val="4"/>
          <w:sz w:val="24"/>
          <w:szCs w:val="24"/>
        </w:rPr>
      </w:pPr>
    </w:p>
    <w:p w14:paraId="64D0C598" w14:textId="77777777" w:rsidR="004C4A48" w:rsidRPr="00B50978" w:rsidRDefault="004C4A48" w:rsidP="004C4A48">
      <w:pPr>
        <w:autoSpaceDE w:val="0"/>
        <w:autoSpaceDN w:val="0"/>
        <w:adjustRightInd w:val="0"/>
        <w:spacing w:before="0"/>
      </w:pPr>
    </w:p>
    <w:p w14:paraId="38393A4D" w14:textId="77777777" w:rsidR="004C4A48" w:rsidRPr="00B50978" w:rsidRDefault="004C4A48" w:rsidP="004C4A48">
      <w:pPr>
        <w:autoSpaceDE w:val="0"/>
        <w:autoSpaceDN w:val="0"/>
        <w:adjustRightInd w:val="0"/>
        <w:spacing w:before="0"/>
        <w:jc w:val="right"/>
        <w:rPr>
          <w:b/>
          <w:caps/>
        </w:rPr>
      </w:pPr>
      <w:r w:rsidRPr="00B50978">
        <w:rPr>
          <w:b/>
          <w:caps/>
        </w:rPr>
        <w:br w:type="page"/>
      </w:r>
      <w:r w:rsidRPr="00B50978">
        <w:rPr>
          <w:b/>
          <w:caps/>
        </w:rPr>
        <w:lastRenderedPageBreak/>
        <w:t>ПрИЛОЖЕНИЕ №2</w:t>
      </w:r>
    </w:p>
    <w:p w14:paraId="067E6CE6" w14:textId="77777777" w:rsidR="004C4A48" w:rsidRPr="00B50978" w:rsidRDefault="004C4A48" w:rsidP="004C4A48">
      <w:pPr>
        <w:autoSpaceDE w:val="0"/>
        <w:autoSpaceDN w:val="0"/>
        <w:adjustRightInd w:val="0"/>
        <w:spacing w:before="0"/>
        <w:jc w:val="center"/>
        <w:rPr>
          <w:b/>
          <w:caps/>
        </w:rPr>
      </w:pPr>
    </w:p>
    <w:p w14:paraId="3B246DA0" w14:textId="5FF6D634" w:rsidR="004C4A48" w:rsidRPr="00B50978" w:rsidRDefault="00456BCF" w:rsidP="004C4A48">
      <w:pPr>
        <w:autoSpaceDE w:val="0"/>
        <w:autoSpaceDN w:val="0"/>
        <w:adjustRightInd w:val="0"/>
        <w:spacing w:before="0"/>
        <w:jc w:val="center"/>
        <w:rPr>
          <w:b/>
          <w:caps/>
        </w:rPr>
      </w:pPr>
      <w:r>
        <w:rPr>
          <w:b/>
          <w:caps/>
        </w:rPr>
        <w:t>ШАБЛОН ИНДИВИДУАЛЬНОГО ПЛАНА НАСТАВНИЧЕСТВА</w:t>
      </w:r>
    </w:p>
    <w:p w14:paraId="7F8E6432" w14:textId="23776C33" w:rsidR="004C4A48" w:rsidRDefault="004C4A48" w:rsidP="004C4A48">
      <w:pPr>
        <w:autoSpaceDE w:val="0"/>
        <w:autoSpaceDN w:val="0"/>
        <w:adjustRightInd w:val="0"/>
        <w:spacing w:before="0"/>
        <w:jc w:val="center"/>
        <w:rPr>
          <w:b/>
          <w:caps/>
        </w:rPr>
      </w:pPr>
    </w:p>
    <w:p w14:paraId="34816DC3" w14:textId="77777777" w:rsidR="00456BCF" w:rsidRDefault="00456BCF" w:rsidP="00456BCF">
      <w:pPr>
        <w:pStyle w:val="20"/>
        <w:spacing w:after="260"/>
        <w:ind w:right="720"/>
        <w:jc w:val="right"/>
      </w:pPr>
      <w:bookmarkStart w:id="13" w:name="bookmark50"/>
      <w:r>
        <w:rPr>
          <w:color w:val="000000"/>
        </w:rPr>
        <w:t>УТВЕРЖДЕНО</w:t>
      </w:r>
      <w:bookmarkEnd w:id="13"/>
    </w:p>
    <w:p w14:paraId="645C9E6A" w14:textId="77777777" w:rsidR="00456BCF" w:rsidRDefault="00456BCF" w:rsidP="00456BCF">
      <w:pPr>
        <w:pStyle w:val="11"/>
        <w:tabs>
          <w:tab w:val="left" w:leader="underscore" w:pos="9517"/>
        </w:tabs>
        <w:spacing w:after="120"/>
        <w:ind w:left="6920" w:firstLine="0"/>
      </w:pPr>
      <w:r>
        <w:rPr>
          <w:i/>
          <w:iCs/>
          <w:color w:val="000000"/>
        </w:rPr>
        <w:t xml:space="preserve">Директор </w:t>
      </w:r>
      <w:r>
        <w:rPr>
          <w:i/>
          <w:iCs/>
          <w:color w:val="000000"/>
        </w:rPr>
        <w:tab/>
      </w:r>
    </w:p>
    <w:p w14:paraId="50363AC6" w14:textId="77777777" w:rsidR="00456BCF" w:rsidRDefault="00456BCF" w:rsidP="00456BCF">
      <w:pPr>
        <w:pStyle w:val="11"/>
        <w:tabs>
          <w:tab w:val="left" w:leader="underscore" w:pos="8125"/>
        </w:tabs>
        <w:spacing w:after="260"/>
        <w:ind w:left="6920" w:firstLine="0"/>
      </w:pPr>
      <w:r>
        <w:rPr>
          <w:color w:val="000000"/>
        </w:rPr>
        <w:tab/>
        <w:t>И.О. Фамилия</w:t>
      </w:r>
    </w:p>
    <w:p w14:paraId="4B7997D8" w14:textId="77777777" w:rsidR="00456BCF" w:rsidRDefault="00456BCF" w:rsidP="00456BCF">
      <w:pPr>
        <w:pStyle w:val="11"/>
        <w:spacing w:after="120"/>
        <w:ind w:left="6917" w:firstLine="0"/>
      </w:pPr>
      <w:r>
        <w:rPr>
          <w:i/>
          <w:iCs/>
          <w:color w:val="000000"/>
        </w:rPr>
        <w:t>Дата</w:t>
      </w:r>
    </w:p>
    <w:p w14:paraId="12C3121D" w14:textId="77777777" w:rsidR="00456BCF" w:rsidRDefault="00456BCF" w:rsidP="00456BCF">
      <w:pPr>
        <w:pStyle w:val="11"/>
        <w:spacing w:after="260" w:line="232" w:lineRule="auto"/>
        <w:ind w:firstLine="0"/>
        <w:jc w:val="center"/>
      </w:pPr>
      <w:r>
        <w:rPr>
          <w:b/>
          <w:bCs/>
          <w:color w:val="000000"/>
        </w:rPr>
        <w:t>ИНДИВИДУАЛЬНЫЙ ПЛАН НАСТАВНИЧЕСТВА</w:t>
      </w:r>
      <w:r>
        <w:rPr>
          <w:b/>
          <w:bCs/>
          <w:color w:val="000000"/>
        </w:rPr>
        <w:br/>
      </w:r>
      <w:r>
        <w:rPr>
          <w:color w:val="000000"/>
        </w:rPr>
        <w:t>(наименование направления наставничества)</w:t>
      </w:r>
    </w:p>
    <w:p w14:paraId="24CA6AA7" w14:textId="6A1E80EA" w:rsidR="00456BCF" w:rsidRDefault="00456BCF" w:rsidP="008808F7">
      <w:pPr>
        <w:pStyle w:val="11"/>
        <w:ind w:firstLine="220"/>
      </w:pPr>
      <w:r>
        <w:rPr>
          <w:color w:val="000000"/>
        </w:rPr>
        <w:t xml:space="preserve">Наставляемый: </w:t>
      </w:r>
      <w:r>
        <w:rPr>
          <w:i/>
          <w:iCs/>
          <w:color w:val="000000"/>
        </w:rPr>
        <w:t xml:space="preserve">(Ф.И.О. </w:t>
      </w:r>
      <w:r w:rsidR="009062BB">
        <w:rPr>
          <w:i/>
          <w:iCs/>
          <w:color w:val="000000"/>
        </w:rPr>
        <w:t>обучающийся</w:t>
      </w:r>
      <w:r>
        <w:rPr>
          <w:i/>
          <w:iCs/>
          <w:color w:val="000000"/>
        </w:rPr>
        <w:t>) (группа, код, наименование специальности/направления)</w:t>
      </w:r>
    </w:p>
    <w:p w14:paraId="046A50E7" w14:textId="77777777" w:rsidR="00456BCF" w:rsidRDefault="00456BCF" w:rsidP="00456BCF">
      <w:pPr>
        <w:pStyle w:val="11"/>
        <w:spacing w:after="120"/>
        <w:ind w:left="1843" w:firstLine="0"/>
      </w:pPr>
    </w:p>
    <w:p w14:paraId="6A09DAEB" w14:textId="264BC412" w:rsidR="00CC3D6D" w:rsidRDefault="00456BCF" w:rsidP="00456BCF">
      <w:pPr>
        <w:pStyle w:val="11"/>
        <w:ind w:left="1420" w:hanging="1200"/>
        <w:rPr>
          <w:i/>
          <w:iCs/>
          <w:color w:val="000000"/>
        </w:rPr>
      </w:pPr>
      <w:r>
        <w:rPr>
          <w:color w:val="000000"/>
        </w:rPr>
        <w:t>Наставник:</w:t>
      </w:r>
      <w:r w:rsidR="00CC3D6D">
        <w:rPr>
          <w:color w:val="000000"/>
        </w:rPr>
        <w:tab/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 xml:space="preserve">(Ф.И.О. </w:t>
      </w:r>
      <w:r w:rsidR="009062BB">
        <w:rPr>
          <w:i/>
          <w:iCs/>
          <w:color w:val="000000"/>
        </w:rPr>
        <w:t>обучающегося</w:t>
      </w:r>
      <w:r>
        <w:rPr>
          <w:i/>
          <w:iCs/>
          <w:color w:val="000000"/>
        </w:rPr>
        <w:t xml:space="preserve">) (группа, код, наименование специальности/направления) </w:t>
      </w:r>
    </w:p>
    <w:p w14:paraId="7DAE6549" w14:textId="1922E076" w:rsidR="00456BCF" w:rsidRDefault="00456BCF" w:rsidP="00CC3D6D">
      <w:pPr>
        <w:pStyle w:val="11"/>
        <w:ind w:left="1420" w:hanging="2"/>
      </w:pPr>
      <w:r>
        <w:rPr>
          <w:i/>
          <w:iCs/>
          <w:color w:val="000000"/>
        </w:rPr>
        <w:t>(Ф.И.О. наставника) (наименование должности наставника, место работы)</w:t>
      </w:r>
    </w:p>
    <w:p w14:paraId="7E4E57B3" w14:textId="1EE93489" w:rsidR="00F21FB8" w:rsidRDefault="00F21FB8" w:rsidP="004C4A48">
      <w:pPr>
        <w:autoSpaceDE w:val="0"/>
        <w:autoSpaceDN w:val="0"/>
        <w:adjustRightInd w:val="0"/>
        <w:spacing w:before="0"/>
        <w:jc w:val="center"/>
      </w:pPr>
    </w:p>
    <w:p w14:paraId="1B086ABE" w14:textId="77777777" w:rsidR="00456BCF" w:rsidRDefault="00456BCF" w:rsidP="00456BCF">
      <w:pPr>
        <w:pStyle w:val="11"/>
        <w:spacing w:after="260"/>
        <w:ind w:firstLine="220"/>
      </w:pPr>
      <w:r>
        <w:rPr>
          <w:color w:val="000000"/>
        </w:rPr>
        <w:t>Форма наставничества:</w:t>
      </w:r>
    </w:p>
    <w:p w14:paraId="1DBBFC2E" w14:textId="41FEAC21" w:rsidR="00456BCF" w:rsidRDefault="00456BCF" w:rsidP="00456BCF">
      <w:pPr>
        <w:pStyle w:val="11"/>
        <w:tabs>
          <w:tab w:val="left" w:pos="4823"/>
        </w:tabs>
        <w:ind w:firstLine="220"/>
      </w:pPr>
      <w:r>
        <w:rPr>
          <w:color w:val="000000"/>
        </w:rPr>
        <w:t>Период наставничества: с «_</w:t>
      </w:r>
      <w:r w:rsidR="002C0909">
        <w:rPr>
          <w:color w:val="000000"/>
        </w:rPr>
        <w:t>__</w:t>
      </w:r>
      <w:r>
        <w:rPr>
          <w:color w:val="000000"/>
        </w:rPr>
        <w:t xml:space="preserve">_» </w:t>
      </w:r>
      <w:r w:rsidR="002C0909">
        <w:rPr>
          <w:color w:val="000000"/>
        </w:rPr>
        <w:t xml:space="preserve">__________ </w:t>
      </w:r>
      <w:r>
        <w:rPr>
          <w:color w:val="000000"/>
        </w:rPr>
        <w:t xml:space="preserve">20__ г. по </w:t>
      </w:r>
      <w:r w:rsidR="002C0909">
        <w:rPr>
          <w:color w:val="000000"/>
        </w:rPr>
        <w:t>«____» __________ 20__ г</w:t>
      </w:r>
      <w:r>
        <w:rPr>
          <w:color w:val="000000"/>
        </w:rPr>
        <w:t>., (количество недель)</w:t>
      </w:r>
    </w:p>
    <w:p w14:paraId="73911C78" w14:textId="20FE2A59" w:rsidR="00456BCF" w:rsidRDefault="00456BCF" w:rsidP="004C4A48">
      <w:pPr>
        <w:autoSpaceDE w:val="0"/>
        <w:autoSpaceDN w:val="0"/>
        <w:adjustRightInd w:val="0"/>
        <w:spacing w:before="0"/>
        <w:jc w:val="center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843"/>
        <w:gridCol w:w="1559"/>
        <w:gridCol w:w="6096"/>
      </w:tblGrid>
      <w:tr w:rsidR="00456BCF" w14:paraId="612EE122" w14:textId="77777777" w:rsidTr="00456BCF">
        <w:trPr>
          <w:trHeight w:hRule="exact" w:val="5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38EA0AD" w14:textId="77777777" w:rsidR="00456BCF" w:rsidRDefault="00456BCF" w:rsidP="00456BCF">
            <w:pPr>
              <w:pStyle w:val="af6"/>
              <w:ind w:firstLine="0"/>
              <w:jc w:val="center"/>
            </w:pPr>
            <w:r>
              <w:rPr>
                <w:color w:val="000000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1B70A47" w14:textId="77777777" w:rsidR="00456BCF" w:rsidRDefault="00456BCF" w:rsidP="00456BCF">
            <w:pPr>
              <w:pStyle w:val="af6"/>
              <w:ind w:firstLine="0"/>
              <w:jc w:val="center"/>
            </w:pPr>
            <w:r>
              <w:rPr>
                <w:color w:val="000000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6122255" w14:textId="77777777" w:rsidR="00456BCF" w:rsidRDefault="00456BCF" w:rsidP="00456BCF">
            <w:pPr>
              <w:pStyle w:val="af6"/>
              <w:ind w:firstLine="0"/>
              <w:jc w:val="center"/>
            </w:pPr>
            <w:r>
              <w:rPr>
                <w:color w:val="000000"/>
              </w:rPr>
              <w:t>Срок исполнения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BBD6DF" w14:textId="77777777" w:rsidR="00456BCF" w:rsidRDefault="00456BCF" w:rsidP="00456BCF">
            <w:pPr>
              <w:pStyle w:val="af6"/>
              <w:ind w:firstLine="0"/>
              <w:jc w:val="center"/>
            </w:pPr>
            <w:r>
              <w:rPr>
                <w:color w:val="000000"/>
              </w:rPr>
              <w:t>Ожидаемые результаты наставнической деятельности</w:t>
            </w:r>
          </w:p>
        </w:tc>
      </w:tr>
      <w:tr w:rsidR="00456BCF" w14:paraId="626414ED" w14:textId="77777777" w:rsidTr="00456BCF">
        <w:trPr>
          <w:trHeight w:hRule="exact"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E7FB110" w14:textId="77777777" w:rsidR="00456BCF" w:rsidRDefault="00456BCF" w:rsidP="00456BCF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B8993D" w14:textId="77777777" w:rsidR="00456BCF" w:rsidRDefault="00456BCF" w:rsidP="00456BCF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BDB9E9D" w14:textId="77777777" w:rsidR="00456BCF" w:rsidRDefault="00456BCF" w:rsidP="00456BCF">
            <w:pPr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0C4A0" w14:textId="77777777" w:rsidR="00456BCF" w:rsidRDefault="00456BCF" w:rsidP="00456BCF">
            <w:pPr>
              <w:rPr>
                <w:sz w:val="10"/>
                <w:szCs w:val="10"/>
              </w:rPr>
            </w:pPr>
          </w:p>
        </w:tc>
      </w:tr>
      <w:tr w:rsidR="00456BCF" w14:paraId="77CDEF7C" w14:textId="77777777" w:rsidTr="00456BCF">
        <w:trPr>
          <w:trHeight w:hRule="exact"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83AA08" w14:textId="77777777" w:rsidR="00456BCF" w:rsidRDefault="00456BCF" w:rsidP="00456BCF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1EB7E5" w14:textId="77777777" w:rsidR="00456BCF" w:rsidRDefault="00456BCF" w:rsidP="00456BCF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7818E81" w14:textId="77777777" w:rsidR="00456BCF" w:rsidRDefault="00456BCF" w:rsidP="00456BCF">
            <w:pPr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44BB30" w14:textId="77777777" w:rsidR="00456BCF" w:rsidRDefault="00456BCF" w:rsidP="00456BCF">
            <w:pPr>
              <w:rPr>
                <w:sz w:val="10"/>
                <w:szCs w:val="10"/>
              </w:rPr>
            </w:pPr>
          </w:p>
        </w:tc>
      </w:tr>
      <w:tr w:rsidR="00456BCF" w14:paraId="7B2DCA9C" w14:textId="77777777" w:rsidTr="00456BCF">
        <w:trPr>
          <w:trHeight w:hRule="exact"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695A17" w14:textId="77777777" w:rsidR="00456BCF" w:rsidRDefault="00456BCF" w:rsidP="00456BCF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B1E985" w14:textId="77777777" w:rsidR="00456BCF" w:rsidRDefault="00456BCF" w:rsidP="00456BCF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583987" w14:textId="77777777" w:rsidR="00456BCF" w:rsidRDefault="00456BCF" w:rsidP="00456BCF">
            <w:pPr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A3E250" w14:textId="77777777" w:rsidR="00456BCF" w:rsidRDefault="00456BCF" w:rsidP="00456BCF">
            <w:pPr>
              <w:rPr>
                <w:sz w:val="10"/>
                <w:szCs w:val="10"/>
              </w:rPr>
            </w:pPr>
          </w:p>
        </w:tc>
      </w:tr>
      <w:tr w:rsidR="00456BCF" w14:paraId="06FC61F3" w14:textId="77777777" w:rsidTr="00456BCF">
        <w:trPr>
          <w:trHeight w:hRule="exact"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6C2C1AD" w14:textId="77777777" w:rsidR="00456BCF" w:rsidRDefault="00456BCF" w:rsidP="00456BCF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88CDF32" w14:textId="77777777" w:rsidR="00456BCF" w:rsidRDefault="00456BCF" w:rsidP="00456BCF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5B305E" w14:textId="77777777" w:rsidR="00456BCF" w:rsidRDefault="00456BCF" w:rsidP="00456BCF">
            <w:pPr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5B70A0" w14:textId="77777777" w:rsidR="00456BCF" w:rsidRDefault="00456BCF" w:rsidP="00456BCF">
            <w:pPr>
              <w:rPr>
                <w:sz w:val="10"/>
                <w:szCs w:val="10"/>
              </w:rPr>
            </w:pPr>
          </w:p>
        </w:tc>
      </w:tr>
      <w:tr w:rsidR="00456BCF" w14:paraId="49989CE4" w14:textId="77777777" w:rsidTr="00456BCF">
        <w:trPr>
          <w:trHeight w:hRule="exact"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46671E" w14:textId="77777777" w:rsidR="00456BCF" w:rsidRDefault="00456BCF" w:rsidP="00456BCF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EEBA71" w14:textId="77777777" w:rsidR="00456BCF" w:rsidRDefault="00456BCF" w:rsidP="00456BCF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F738B5E" w14:textId="77777777" w:rsidR="00456BCF" w:rsidRDefault="00456BCF" w:rsidP="00456BCF">
            <w:pPr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B67AFA" w14:textId="77777777" w:rsidR="00456BCF" w:rsidRDefault="00456BCF" w:rsidP="00456BCF">
            <w:pPr>
              <w:rPr>
                <w:sz w:val="10"/>
                <w:szCs w:val="10"/>
              </w:rPr>
            </w:pPr>
          </w:p>
        </w:tc>
      </w:tr>
      <w:tr w:rsidR="00456BCF" w14:paraId="483A87AA" w14:textId="77777777" w:rsidTr="00456BCF">
        <w:trPr>
          <w:trHeight w:hRule="exact" w:val="2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C7A905" w14:textId="77777777" w:rsidR="00456BCF" w:rsidRDefault="00456BCF" w:rsidP="00456BCF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AC2EFC" w14:textId="77777777" w:rsidR="00456BCF" w:rsidRDefault="00456BCF" w:rsidP="00456BCF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93514B" w14:textId="77777777" w:rsidR="00456BCF" w:rsidRDefault="00456BCF" w:rsidP="00456BCF">
            <w:pPr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5243" w14:textId="77777777" w:rsidR="00456BCF" w:rsidRDefault="00456BCF" w:rsidP="00456BCF">
            <w:pPr>
              <w:rPr>
                <w:sz w:val="10"/>
                <w:szCs w:val="10"/>
              </w:rPr>
            </w:pPr>
          </w:p>
        </w:tc>
      </w:tr>
    </w:tbl>
    <w:p w14:paraId="51AB4A75" w14:textId="33545833" w:rsidR="00456BCF" w:rsidRDefault="00456BCF" w:rsidP="004C4A48">
      <w:pPr>
        <w:autoSpaceDE w:val="0"/>
        <w:autoSpaceDN w:val="0"/>
        <w:adjustRightInd w:val="0"/>
        <w:spacing w:before="0"/>
        <w:jc w:val="center"/>
      </w:pPr>
    </w:p>
    <w:p w14:paraId="37D1FFF7" w14:textId="6A622C5C" w:rsidR="00456BCF" w:rsidRDefault="00456BCF" w:rsidP="002C0909">
      <w:pPr>
        <w:pStyle w:val="af8"/>
        <w:rPr>
          <w:color w:val="000000"/>
        </w:rPr>
      </w:pPr>
      <w:r>
        <w:rPr>
          <w:color w:val="000000"/>
        </w:rPr>
        <w:t>Наставник:</w:t>
      </w:r>
      <w:r>
        <w:rPr>
          <w:color w:val="000000"/>
        </w:rPr>
        <w:tab/>
      </w:r>
      <w:r w:rsidR="002C0909">
        <w:rPr>
          <w:color w:val="000000"/>
        </w:rPr>
        <w:tab/>
      </w:r>
      <w:r>
        <w:rPr>
          <w:color w:val="000000"/>
        </w:rPr>
        <w:t>И.О. Фамилия</w:t>
      </w:r>
    </w:p>
    <w:p w14:paraId="538FFEB5" w14:textId="77777777" w:rsidR="00456BCF" w:rsidRDefault="00456BCF" w:rsidP="002C0909">
      <w:pPr>
        <w:pStyle w:val="af8"/>
        <w:rPr>
          <w:lang w:bidi="ru-RU"/>
        </w:rPr>
      </w:pPr>
    </w:p>
    <w:p w14:paraId="66D078D6" w14:textId="77777777" w:rsidR="00456BCF" w:rsidRDefault="00456BCF" w:rsidP="002C0909">
      <w:pPr>
        <w:pStyle w:val="11"/>
        <w:ind w:firstLine="0"/>
      </w:pPr>
      <w:r>
        <w:rPr>
          <w:color w:val="000000"/>
        </w:rPr>
        <w:t>Согласовано:</w:t>
      </w:r>
    </w:p>
    <w:p w14:paraId="66B89646" w14:textId="0DF03830" w:rsidR="00456BCF" w:rsidRDefault="00456BCF" w:rsidP="002C0909">
      <w:pPr>
        <w:pStyle w:val="11"/>
        <w:ind w:firstLine="0"/>
      </w:pPr>
      <w:r>
        <w:rPr>
          <w:color w:val="000000"/>
        </w:rPr>
        <w:t>Куратор:</w:t>
      </w:r>
      <w:r>
        <w:rPr>
          <w:color w:val="000000"/>
        </w:rPr>
        <w:tab/>
      </w:r>
      <w:r w:rsidR="002C0909">
        <w:rPr>
          <w:color w:val="000000"/>
        </w:rPr>
        <w:tab/>
      </w:r>
      <w:r>
        <w:rPr>
          <w:color w:val="000000"/>
        </w:rPr>
        <w:t>И.О. Фамилия</w:t>
      </w:r>
    </w:p>
    <w:p w14:paraId="45C8735F" w14:textId="35FECAFF" w:rsidR="00456BCF" w:rsidRDefault="00456BCF" w:rsidP="002C0909">
      <w:pPr>
        <w:autoSpaceDE w:val="0"/>
        <w:autoSpaceDN w:val="0"/>
        <w:adjustRightInd w:val="0"/>
        <w:spacing w:before="0"/>
        <w:jc w:val="center"/>
      </w:pPr>
    </w:p>
    <w:p w14:paraId="360FD26B" w14:textId="77777777" w:rsidR="00456BCF" w:rsidRDefault="00456BCF" w:rsidP="002C0909">
      <w:pPr>
        <w:pStyle w:val="11"/>
        <w:ind w:firstLine="0"/>
      </w:pPr>
      <w:r>
        <w:rPr>
          <w:color w:val="000000"/>
        </w:rPr>
        <w:t>Ознакомлен:</w:t>
      </w:r>
    </w:p>
    <w:p w14:paraId="180810FD" w14:textId="0F67D2FF" w:rsidR="00456BCF" w:rsidRDefault="00456BCF" w:rsidP="002C0909">
      <w:pPr>
        <w:pStyle w:val="11"/>
        <w:ind w:firstLine="0"/>
      </w:pPr>
      <w:r>
        <w:rPr>
          <w:color w:val="000000"/>
        </w:rPr>
        <w:t>Наставляемый:</w:t>
      </w:r>
      <w:r>
        <w:rPr>
          <w:color w:val="000000"/>
        </w:rPr>
        <w:tab/>
        <w:t>И.О. Фамилия</w:t>
      </w:r>
    </w:p>
    <w:p w14:paraId="688A5B9B" w14:textId="77777777" w:rsidR="00456BCF" w:rsidRDefault="00456BCF" w:rsidP="004C4A48">
      <w:pPr>
        <w:autoSpaceDE w:val="0"/>
        <w:autoSpaceDN w:val="0"/>
        <w:adjustRightInd w:val="0"/>
        <w:spacing w:before="0"/>
        <w:jc w:val="center"/>
        <w:rPr>
          <w:b/>
          <w:caps/>
        </w:rPr>
      </w:pPr>
    </w:p>
    <w:p w14:paraId="4F2E0A95" w14:textId="3CF0361F" w:rsidR="00456BCF" w:rsidRPr="00B50978" w:rsidRDefault="00A5356B" w:rsidP="00456BCF">
      <w:pPr>
        <w:autoSpaceDE w:val="0"/>
        <w:autoSpaceDN w:val="0"/>
        <w:adjustRightInd w:val="0"/>
        <w:spacing w:before="0"/>
        <w:jc w:val="right"/>
        <w:rPr>
          <w:b/>
          <w:caps/>
        </w:rPr>
      </w:pPr>
      <w:r>
        <w:rPr>
          <w:b/>
          <w:caps/>
        </w:rPr>
        <w:br w:type="page"/>
      </w:r>
      <w:r w:rsidR="00456BCF" w:rsidRPr="00B50978">
        <w:rPr>
          <w:b/>
          <w:caps/>
        </w:rPr>
        <w:lastRenderedPageBreak/>
        <w:t>ПрИЛОЖЕНИЕ №</w:t>
      </w:r>
      <w:r w:rsidR="002C0909">
        <w:rPr>
          <w:b/>
          <w:caps/>
        </w:rPr>
        <w:t>3</w:t>
      </w:r>
    </w:p>
    <w:p w14:paraId="3458DF54" w14:textId="77777777" w:rsidR="00456BCF" w:rsidRPr="00B50978" w:rsidRDefault="00456BCF" w:rsidP="00456BCF">
      <w:pPr>
        <w:autoSpaceDE w:val="0"/>
        <w:autoSpaceDN w:val="0"/>
        <w:adjustRightInd w:val="0"/>
        <w:spacing w:before="0"/>
        <w:jc w:val="center"/>
        <w:rPr>
          <w:b/>
          <w:caps/>
        </w:rPr>
      </w:pPr>
    </w:p>
    <w:p w14:paraId="507C7441" w14:textId="288FFD48" w:rsidR="00456BCF" w:rsidRPr="00B50978" w:rsidRDefault="002C0909" w:rsidP="00456BCF">
      <w:pPr>
        <w:autoSpaceDE w:val="0"/>
        <w:autoSpaceDN w:val="0"/>
        <w:adjustRightInd w:val="0"/>
        <w:spacing w:before="0"/>
        <w:jc w:val="center"/>
        <w:rPr>
          <w:b/>
          <w:caps/>
        </w:rPr>
      </w:pPr>
      <w:r>
        <w:rPr>
          <w:b/>
          <w:caps/>
        </w:rPr>
        <w:t>ШАБЛОН ОТЧЕТА ПО ВЫПОЛНЕНИЮ ИНДИВИДУАЛЬНОГО ПЛАНА НАСТАВНИЧЕСТВА</w:t>
      </w:r>
    </w:p>
    <w:p w14:paraId="5184BA2E" w14:textId="77777777" w:rsidR="00456BCF" w:rsidRDefault="00456BCF" w:rsidP="00456BCF">
      <w:pPr>
        <w:autoSpaceDE w:val="0"/>
        <w:autoSpaceDN w:val="0"/>
        <w:adjustRightInd w:val="0"/>
        <w:spacing w:before="0"/>
        <w:jc w:val="center"/>
        <w:rPr>
          <w:b/>
          <w:caps/>
        </w:rPr>
      </w:pPr>
    </w:p>
    <w:p w14:paraId="5D31A429" w14:textId="77777777" w:rsidR="00DF4F92" w:rsidRDefault="00DF4F92" w:rsidP="00DF4F92">
      <w:pPr>
        <w:pStyle w:val="20"/>
        <w:spacing w:after="260"/>
        <w:ind w:right="160"/>
        <w:jc w:val="right"/>
      </w:pPr>
      <w:bookmarkStart w:id="14" w:name="bookmark53"/>
      <w:r>
        <w:rPr>
          <w:color w:val="000000"/>
        </w:rPr>
        <w:t>УТВЕРЖДАЮ</w:t>
      </w:r>
      <w:bookmarkEnd w:id="14"/>
    </w:p>
    <w:p w14:paraId="54739DD2" w14:textId="77777777" w:rsidR="00DF4F92" w:rsidRDefault="00DF4F92" w:rsidP="00DF4F92">
      <w:pPr>
        <w:pStyle w:val="11"/>
        <w:tabs>
          <w:tab w:val="left" w:leader="underscore" w:pos="2597"/>
        </w:tabs>
        <w:spacing w:after="100"/>
        <w:ind w:right="160" w:firstLine="0"/>
        <w:jc w:val="right"/>
      </w:pPr>
      <w:r>
        <w:rPr>
          <w:i/>
          <w:iCs/>
          <w:color w:val="000000"/>
        </w:rPr>
        <w:t xml:space="preserve">Директор  </w:t>
      </w:r>
      <w:r>
        <w:rPr>
          <w:i/>
          <w:iCs/>
          <w:color w:val="000000"/>
        </w:rPr>
        <w:tab/>
      </w:r>
    </w:p>
    <w:p w14:paraId="727A74D3" w14:textId="77777777" w:rsidR="00DF4F92" w:rsidRDefault="00DF4F92" w:rsidP="00DF4F92">
      <w:pPr>
        <w:pStyle w:val="11"/>
        <w:tabs>
          <w:tab w:val="left" w:leader="underscore" w:pos="8185"/>
        </w:tabs>
        <w:ind w:left="6980" w:right="160" w:firstLine="0"/>
        <w:jc w:val="right"/>
      </w:pPr>
      <w:r>
        <w:rPr>
          <w:color w:val="000000"/>
        </w:rPr>
        <w:tab/>
        <w:t xml:space="preserve">И.О. Фамилия </w:t>
      </w:r>
      <w:r>
        <w:rPr>
          <w:i/>
          <w:iCs/>
          <w:color w:val="000000"/>
        </w:rPr>
        <w:t>Дата</w:t>
      </w:r>
    </w:p>
    <w:p w14:paraId="414F1274" w14:textId="77777777" w:rsidR="00DF4F92" w:rsidRDefault="00DF4F92" w:rsidP="00DF4F92">
      <w:pPr>
        <w:pStyle w:val="20"/>
        <w:spacing w:after="0"/>
      </w:pPr>
      <w:bookmarkStart w:id="15" w:name="bookmark55"/>
      <w:r>
        <w:rPr>
          <w:color w:val="000000"/>
        </w:rPr>
        <w:t>ОТЧЕТ ПО РЕЗУЛЬТАТАМ ВЫПОЛНЕНИЯ НАСТАВНИЧЕСТВА</w:t>
      </w:r>
      <w:bookmarkEnd w:id="15"/>
    </w:p>
    <w:p w14:paraId="1183B3A0" w14:textId="77777777" w:rsidR="00DF4F92" w:rsidRDefault="00DF4F92" w:rsidP="00DF4F92">
      <w:pPr>
        <w:pStyle w:val="11"/>
        <w:spacing w:after="260"/>
        <w:ind w:firstLine="0"/>
        <w:jc w:val="center"/>
      </w:pPr>
      <w:r>
        <w:rPr>
          <w:color w:val="000000"/>
        </w:rPr>
        <w:t>(наименование направления наставничества)</w:t>
      </w:r>
    </w:p>
    <w:p w14:paraId="7356F6BC" w14:textId="30FE9382" w:rsidR="00DF4F92" w:rsidRDefault="00DF4F92" w:rsidP="008808F7">
      <w:pPr>
        <w:pStyle w:val="11"/>
        <w:ind w:firstLine="220"/>
      </w:pPr>
      <w:proofErr w:type="gramStart"/>
      <w:r>
        <w:rPr>
          <w:color w:val="000000"/>
        </w:rPr>
        <w:t xml:space="preserve">Наставляемый: </w:t>
      </w:r>
      <w:r w:rsidR="008808F7">
        <w:rPr>
          <w:i/>
          <w:iCs/>
          <w:color w:val="FF0000"/>
        </w:rPr>
        <w:t xml:space="preserve"> </w:t>
      </w:r>
      <w:r w:rsidR="00CC3D6D">
        <w:rPr>
          <w:i/>
          <w:iCs/>
          <w:color w:val="FF0000"/>
        </w:rPr>
        <w:tab/>
      </w:r>
      <w:proofErr w:type="gramEnd"/>
      <w:r>
        <w:rPr>
          <w:i/>
          <w:iCs/>
          <w:color w:val="000000"/>
        </w:rPr>
        <w:t xml:space="preserve">(Ф.И.О. </w:t>
      </w:r>
      <w:r w:rsidR="009062BB">
        <w:rPr>
          <w:i/>
          <w:iCs/>
          <w:color w:val="000000"/>
        </w:rPr>
        <w:t>обучающегося</w:t>
      </w:r>
      <w:r>
        <w:rPr>
          <w:i/>
          <w:iCs/>
          <w:color w:val="000000"/>
        </w:rPr>
        <w:t>) (группа, код, наименование специальности/направления)</w:t>
      </w:r>
    </w:p>
    <w:p w14:paraId="6A446FD3" w14:textId="77777777" w:rsidR="00DF4F92" w:rsidRDefault="00DF4F92" w:rsidP="00CB1BC6">
      <w:pPr>
        <w:pStyle w:val="11"/>
        <w:ind w:left="1843" w:firstLine="0"/>
      </w:pPr>
    </w:p>
    <w:p w14:paraId="5E82D049" w14:textId="67B3A38A" w:rsidR="00DF4F92" w:rsidRDefault="00DF4F92" w:rsidP="00CB1BC6">
      <w:pPr>
        <w:pStyle w:val="11"/>
        <w:ind w:left="1423" w:hanging="1202"/>
      </w:pPr>
      <w:r>
        <w:rPr>
          <w:color w:val="000000"/>
        </w:rPr>
        <w:t xml:space="preserve">Наставник: </w:t>
      </w:r>
      <w:r w:rsidR="00CC3D6D">
        <w:rPr>
          <w:color w:val="000000"/>
        </w:rPr>
        <w:tab/>
      </w:r>
      <w:r w:rsidR="00CC3D6D">
        <w:rPr>
          <w:color w:val="000000"/>
        </w:rPr>
        <w:tab/>
      </w:r>
      <w:r>
        <w:rPr>
          <w:i/>
          <w:iCs/>
          <w:color w:val="000000"/>
        </w:rPr>
        <w:t xml:space="preserve">(Ф.И.О. </w:t>
      </w:r>
      <w:r w:rsidR="009062BB">
        <w:rPr>
          <w:i/>
          <w:iCs/>
          <w:color w:val="000000"/>
        </w:rPr>
        <w:t>обучающегося</w:t>
      </w:r>
      <w:r>
        <w:rPr>
          <w:i/>
          <w:iCs/>
          <w:color w:val="000000"/>
        </w:rPr>
        <w:t xml:space="preserve">) (группа, код, наименование специальности/направления) </w:t>
      </w:r>
      <w:r w:rsidR="00CC3D6D">
        <w:rPr>
          <w:i/>
          <w:iCs/>
          <w:color w:val="000000"/>
        </w:rPr>
        <w:tab/>
      </w:r>
      <w:r w:rsidR="00CC3D6D">
        <w:rPr>
          <w:i/>
          <w:iCs/>
          <w:color w:val="000000"/>
        </w:rPr>
        <w:tab/>
      </w:r>
      <w:r>
        <w:rPr>
          <w:i/>
          <w:iCs/>
          <w:color w:val="000000"/>
        </w:rPr>
        <w:t>(Ф.И.О. наставника) (наименование должности наставника, место работы)</w:t>
      </w:r>
    </w:p>
    <w:p w14:paraId="5B7D6A2B" w14:textId="77777777" w:rsidR="00DF4F92" w:rsidRDefault="00DF4F92" w:rsidP="00CB1BC6">
      <w:pPr>
        <w:pStyle w:val="11"/>
        <w:spacing w:after="120"/>
        <w:ind w:firstLine="221"/>
      </w:pPr>
      <w:r>
        <w:rPr>
          <w:color w:val="000000"/>
        </w:rPr>
        <w:t>Форма наставничества:</w:t>
      </w:r>
    </w:p>
    <w:p w14:paraId="51A3B20A" w14:textId="79179BE8" w:rsidR="00DF4F92" w:rsidRDefault="00DF4F92" w:rsidP="00DF4F92">
      <w:pPr>
        <w:pStyle w:val="11"/>
        <w:tabs>
          <w:tab w:val="left" w:pos="4871"/>
        </w:tabs>
        <w:ind w:firstLine="220"/>
      </w:pPr>
      <w:r>
        <w:rPr>
          <w:color w:val="000000"/>
        </w:rPr>
        <w:t>Период наставничества: с «____» __________ 20__ г. по «____» __________ 20__ г., (количество недель)</w:t>
      </w:r>
    </w:p>
    <w:p w14:paraId="6BE74502" w14:textId="77777777" w:rsidR="00456BCF" w:rsidRDefault="00456BCF" w:rsidP="00456BCF">
      <w:pPr>
        <w:autoSpaceDE w:val="0"/>
        <w:autoSpaceDN w:val="0"/>
        <w:adjustRightInd w:val="0"/>
        <w:spacing w:before="0"/>
        <w:jc w:val="center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843"/>
        <w:gridCol w:w="1559"/>
        <w:gridCol w:w="6096"/>
      </w:tblGrid>
      <w:tr w:rsidR="00DF4F92" w14:paraId="2745B4E5" w14:textId="77777777" w:rsidTr="00DF4F92">
        <w:trPr>
          <w:trHeight w:hRule="exact" w:val="11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D6C5A5C" w14:textId="77777777" w:rsidR="00DF4F92" w:rsidRDefault="00DF4F92" w:rsidP="00DF4F92">
            <w:pPr>
              <w:pStyle w:val="af6"/>
              <w:ind w:firstLine="0"/>
              <w:jc w:val="center"/>
            </w:pPr>
            <w:r>
              <w:rPr>
                <w:color w:val="000000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0D3345E" w14:textId="77777777" w:rsidR="00DF4F92" w:rsidRDefault="00DF4F92" w:rsidP="00DF4F92">
            <w:pPr>
              <w:pStyle w:val="af6"/>
              <w:ind w:firstLine="0"/>
              <w:jc w:val="center"/>
            </w:pPr>
            <w:r>
              <w:rPr>
                <w:color w:val="000000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18CD5C9" w14:textId="77777777" w:rsidR="00DF4F92" w:rsidRDefault="00DF4F92" w:rsidP="00DF4F92">
            <w:pPr>
              <w:pStyle w:val="af6"/>
              <w:ind w:firstLine="0"/>
              <w:jc w:val="center"/>
            </w:pPr>
            <w:r>
              <w:rPr>
                <w:color w:val="000000"/>
              </w:rPr>
              <w:t>Отметка о выполнении с указанием срока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F25F7B" w14:textId="77777777" w:rsidR="00DF4F92" w:rsidRDefault="00DF4F92" w:rsidP="00DF4F92">
            <w:pPr>
              <w:pStyle w:val="af6"/>
              <w:ind w:firstLine="0"/>
              <w:jc w:val="center"/>
            </w:pPr>
            <w:r>
              <w:rPr>
                <w:color w:val="000000"/>
              </w:rPr>
              <w:t>Краткая характеристика достигнутых результатов наставнической деятельности, соответствие плану</w:t>
            </w:r>
          </w:p>
        </w:tc>
      </w:tr>
      <w:tr w:rsidR="00DF4F92" w14:paraId="61650890" w14:textId="77777777" w:rsidTr="00DF4F92">
        <w:trPr>
          <w:trHeight w:hRule="exact"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8398C69" w14:textId="77777777" w:rsidR="00DF4F92" w:rsidRDefault="00DF4F92" w:rsidP="00DF4F9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CC731C" w14:textId="77777777" w:rsidR="00DF4F92" w:rsidRDefault="00DF4F92" w:rsidP="00DF4F9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68C047" w14:textId="77777777" w:rsidR="00DF4F92" w:rsidRDefault="00DF4F92" w:rsidP="00DF4F92">
            <w:pPr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A54C17" w14:textId="77777777" w:rsidR="00DF4F92" w:rsidRDefault="00DF4F92" w:rsidP="00DF4F92">
            <w:pPr>
              <w:rPr>
                <w:sz w:val="10"/>
                <w:szCs w:val="10"/>
              </w:rPr>
            </w:pPr>
          </w:p>
        </w:tc>
      </w:tr>
      <w:tr w:rsidR="00DF4F92" w14:paraId="36063607" w14:textId="77777777" w:rsidTr="00DF4F92">
        <w:trPr>
          <w:trHeight w:hRule="exact"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C06600A" w14:textId="77777777" w:rsidR="00DF4F92" w:rsidRDefault="00DF4F92" w:rsidP="00DF4F9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9F56C5" w14:textId="77777777" w:rsidR="00DF4F92" w:rsidRDefault="00DF4F92" w:rsidP="00DF4F9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D09636" w14:textId="77777777" w:rsidR="00DF4F92" w:rsidRDefault="00DF4F92" w:rsidP="00DF4F92">
            <w:pPr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F7CDE" w14:textId="77777777" w:rsidR="00DF4F92" w:rsidRDefault="00DF4F92" w:rsidP="00DF4F92">
            <w:pPr>
              <w:rPr>
                <w:sz w:val="10"/>
                <w:szCs w:val="10"/>
              </w:rPr>
            </w:pPr>
          </w:p>
        </w:tc>
      </w:tr>
      <w:tr w:rsidR="00DF4F92" w14:paraId="13BF5652" w14:textId="77777777" w:rsidTr="00DF4F92">
        <w:trPr>
          <w:trHeight w:hRule="exact"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537B2B" w14:textId="77777777" w:rsidR="00DF4F92" w:rsidRDefault="00DF4F92" w:rsidP="00DF4F9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A8E52E" w14:textId="77777777" w:rsidR="00DF4F92" w:rsidRDefault="00DF4F92" w:rsidP="00DF4F9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6CF745" w14:textId="77777777" w:rsidR="00DF4F92" w:rsidRDefault="00DF4F92" w:rsidP="00DF4F92">
            <w:pPr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56D892" w14:textId="77777777" w:rsidR="00DF4F92" w:rsidRDefault="00DF4F92" w:rsidP="00DF4F92">
            <w:pPr>
              <w:rPr>
                <w:sz w:val="10"/>
                <w:szCs w:val="10"/>
              </w:rPr>
            </w:pPr>
          </w:p>
        </w:tc>
      </w:tr>
      <w:tr w:rsidR="00DF4F92" w14:paraId="099AEA0E" w14:textId="77777777" w:rsidTr="00DF4F92">
        <w:trPr>
          <w:trHeight w:hRule="exact"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E5F563E" w14:textId="77777777" w:rsidR="00DF4F92" w:rsidRDefault="00DF4F92" w:rsidP="00DF4F9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A7C42D2" w14:textId="77777777" w:rsidR="00DF4F92" w:rsidRDefault="00DF4F92" w:rsidP="00DF4F9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1C31E8" w14:textId="77777777" w:rsidR="00DF4F92" w:rsidRDefault="00DF4F92" w:rsidP="00DF4F92">
            <w:pPr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B34CEC" w14:textId="77777777" w:rsidR="00DF4F92" w:rsidRDefault="00DF4F92" w:rsidP="00DF4F92">
            <w:pPr>
              <w:rPr>
                <w:sz w:val="10"/>
                <w:szCs w:val="10"/>
              </w:rPr>
            </w:pPr>
          </w:p>
        </w:tc>
      </w:tr>
      <w:tr w:rsidR="00DF4F92" w14:paraId="6DD23006" w14:textId="77777777" w:rsidTr="00DF4F92">
        <w:trPr>
          <w:trHeight w:hRule="exact"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711D947" w14:textId="77777777" w:rsidR="00DF4F92" w:rsidRDefault="00DF4F92" w:rsidP="00DF4F9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C9497E" w14:textId="77777777" w:rsidR="00DF4F92" w:rsidRDefault="00DF4F92" w:rsidP="00DF4F9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F15324E" w14:textId="77777777" w:rsidR="00DF4F92" w:rsidRDefault="00DF4F92" w:rsidP="00DF4F92">
            <w:pPr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379169" w14:textId="77777777" w:rsidR="00DF4F92" w:rsidRDefault="00DF4F92" w:rsidP="00DF4F92">
            <w:pPr>
              <w:rPr>
                <w:sz w:val="10"/>
                <w:szCs w:val="10"/>
              </w:rPr>
            </w:pPr>
          </w:p>
        </w:tc>
      </w:tr>
      <w:tr w:rsidR="00DF4F92" w14:paraId="6BB9392D" w14:textId="77777777" w:rsidTr="00DF4F92">
        <w:trPr>
          <w:trHeight w:hRule="exact" w:val="2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894FF0" w14:textId="77777777" w:rsidR="00DF4F92" w:rsidRDefault="00DF4F92" w:rsidP="00DF4F92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CC8A79" w14:textId="77777777" w:rsidR="00DF4F92" w:rsidRDefault="00DF4F92" w:rsidP="00DF4F9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E90719" w14:textId="77777777" w:rsidR="00DF4F92" w:rsidRDefault="00DF4F92" w:rsidP="00DF4F92">
            <w:pPr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F3F8" w14:textId="77777777" w:rsidR="00DF4F92" w:rsidRDefault="00DF4F92" w:rsidP="00DF4F92">
            <w:pPr>
              <w:rPr>
                <w:sz w:val="10"/>
                <w:szCs w:val="10"/>
              </w:rPr>
            </w:pPr>
          </w:p>
        </w:tc>
      </w:tr>
    </w:tbl>
    <w:p w14:paraId="224F56D0" w14:textId="77777777" w:rsidR="00456BCF" w:rsidRDefault="00456BCF" w:rsidP="00456BCF">
      <w:pPr>
        <w:autoSpaceDE w:val="0"/>
        <w:autoSpaceDN w:val="0"/>
        <w:adjustRightInd w:val="0"/>
        <w:spacing w:before="0"/>
        <w:jc w:val="center"/>
      </w:pPr>
    </w:p>
    <w:p w14:paraId="0B3E9146" w14:textId="77777777" w:rsidR="00DF4F92" w:rsidRDefault="00DF4F92" w:rsidP="00DF4F92">
      <w:pPr>
        <w:pStyle w:val="af8"/>
        <w:tabs>
          <w:tab w:val="left" w:pos="3917"/>
          <w:tab w:val="left" w:pos="7843"/>
        </w:tabs>
        <w:rPr>
          <w:lang w:bidi="ru-RU"/>
        </w:rPr>
      </w:pPr>
      <w:r>
        <w:rPr>
          <w:color w:val="000000"/>
        </w:rPr>
        <w:t>Наставник:</w:t>
      </w:r>
      <w:r>
        <w:rPr>
          <w:color w:val="000000"/>
        </w:rPr>
        <w:tab/>
        <w:t>И.О. Фамилия</w:t>
      </w:r>
      <w:r>
        <w:rPr>
          <w:color w:val="000000"/>
        </w:rPr>
        <w:tab/>
        <w:t>Дата</w:t>
      </w:r>
    </w:p>
    <w:p w14:paraId="40C21E3C" w14:textId="77777777" w:rsidR="00DF4F92" w:rsidRDefault="00DF4F92" w:rsidP="00DF4F92">
      <w:pPr>
        <w:pStyle w:val="11"/>
        <w:ind w:firstLine="0"/>
      </w:pPr>
      <w:r>
        <w:rPr>
          <w:color w:val="000000"/>
        </w:rPr>
        <w:t>Заключение:</w:t>
      </w:r>
    </w:p>
    <w:p w14:paraId="58C2316B" w14:textId="13043E80" w:rsidR="00456BCF" w:rsidRDefault="00DF4F92" w:rsidP="00456BCF">
      <w:pPr>
        <w:autoSpaceDE w:val="0"/>
        <w:autoSpaceDN w:val="0"/>
        <w:adjustRightInd w:val="0"/>
        <w:spacing w:before="0"/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EEB721" w14:textId="77777777" w:rsidR="00456BCF" w:rsidRDefault="00456BCF" w:rsidP="00456BCF">
      <w:pPr>
        <w:autoSpaceDE w:val="0"/>
        <w:autoSpaceDN w:val="0"/>
        <w:adjustRightInd w:val="0"/>
        <w:spacing w:before="0"/>
        <w:jc w:val="center"/>
      </w:pPr>
    </w:p>
    <w:p w14:paraId="5CF43DFC" w14:textId="799880B5" w:rsidR="00456BCF" w:rsidRPr="00CB1BC6" w:rsidRDefault="00CB1BC6" w:rsidP="00CB1BC6">
      <w:pPr>
        <w:autoSpaceDE w:val="0"/>
        <w:autoSpaceDN w:val="0"/>
        <w:adjustRightInd w:val="0"/>
        <w:spacing w:before="0"/>
        <w:rPr>
          <w:sz w:val="22"/>
          <w:szCs w:val="22"/>
        </w:rPr>
      </w:pPr>
      <w:r w:rsidRPr="00CB1BC6">
        <w:rPr>
          <w:sz w:val="22"/>
          <w:szCs w:val="22"/>
        </w:rPr>
        <w:t>Куратор: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И.О. Фамилия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Дата</w:t>
      </w:r>
    </w:p>
    <w:p w14:paraId="629E283C" w14:textId="77777777" w:rsidR="00456BCF" w:rsidRDefault="00456BCF" w:rsidP="00456BCF">
      <w:pPr>
        <w:autoSpaceDE w:val="0"/>
        <w:autoSpaceDN w:val="0"/>
        <w:adjustRightInd w:val="0"/>
        <w:spacing w:before="0"/>
        <w:jc w:val="center"/>
      </w:pPr>
    </w:p>
    <w:p w14:paraId="75C57A6D" w14:textId="77777777" w:rsidR="004C4A48" w:rsidRPr="00B50978" w:rsidRDefault="004C4A48" w:rsidP="004C4A48">
      <w:pPr>
        <w:autoSpaceDE w:val="0"/>
        <w:autoSpaceDN w:val="0"/>
        <w:adjustRightInd w:val="0"/>
        <w:spacing w:before="0"/>
        <w:jc w:val="center"/>
        <w:rPr>
          <w:b/>
          <w:caps/>
        </w:rPr>
      </w:pPr>
    </w:p>
    <w:p w14:paraId="33F6AB3F" w14:textId="77777777" w:rsidR="004C4A48" w:rsidRDefault="004C4A48" w:rsidP="004C4A48">
      <w:pPr>
        <w:autoSpaceDE w:val="0"/>
        <w:autoSpaceDN w:val="0"/>
        <w:adjustRightInd w:val="0"/>
        <w:spacing w:before="0"/>
        <w:jc w:val="both"/>
        <w:sectPr w:rsidR="004C4A48" w:rsidSect="00A14946">
          <w:pgSz w:w="11906" w:h="16838" w:code="9"/>
          <w:pgMar w:top="1134" w:right="567" w:bottom="1134" w:left="1134" w:header="1134" w:footer="1134" w:gutter="0"/>
          <w:pgBorders>
            <w:top w:val="single" w:sz="4" w:space="2" w:color="auto"/>
            <w:left w:val="single" w:sz="4" w:space="2" w:color="auto"/>
            <w:bottom w:val="single" w:sz="4" w:space="2" w:color="auto"/>
            <w:right w:val="single" w:sz="4" w:space="1" w:color="auto"/>
          </w:pgBorders>
          <w:cols w:space="708"/>
          <w:docGrid w:linePitch="360"/>
        </w:sectPr>
      </w:pPr>
    </w:p>
    <w:p w14:paraId="125A048E" w14:textId="77777777" w:rsidR="004C4A48" w:rsidRPr="00EC4DB3" w:rsidRDefault="004C4A48" w:rsidP="004C4A48">
      <w:pPr>
        <w:keepNext/>
        <w:spacing w:before="0"/>
        <w:jc w:val="center"/>
        <w:outlineLvl w:val="0"/>
        <w:rPr>
          <w:b/>
          <w:kern w:val="28"/>
        </w:rPr>
      </w:pPr>
      <w:bookmarkStart w:id="16" w:name="_Toc334180594"/>
      <w:r w:rsidRPr="00EC4DB3">
        <w:rPr>
          <w:b/>
          <w:kern w:val="28"/>
        </w:rPr>
        <w:lastRenderedPageBreak/>
        <w:t>ЛИСТ СОГ</w:t>
      </w:r>
      <w:r w:rsidRPr="00EC4DB3">
        <w:rPr>
          <w:b/>
          <w:spacing w:val="1"/>
          <w:kern w:val="28"/>
        </w:rPr>
        <w:t>Л</w:t>
      </w:r>
      <w:r w:rsidRPr="00EC4DB3">
        <w:rPr>
          <w:b/>
          <w:kern w:val="28"/>
        </w:rPr>
        <w:t>АСО</w:t>
      </w:r>
      <w:r w:rsidRPr="00EC4DB3">
        <w:rPr>
          <w:b/>
          <w:spacing w:val="-2"/>
          <w:kern w:val="28"/>
        </w:rPr>
        <w:t>В</w:t>
      </w:r>
      <w:r w:rsidRPr="00EC4DB3">
        <w:rPr>
          <w:b/>
          <w:kern w:val="28"/>
        </w:rPr>
        <w:t>А</w:t>
      </w:r>
      <w:r w:rsidRPr="00EC4DB3">
        <w:rPr>
          <w:b/>
          <w:spacing w:val="1"/>
          <w:kern w:val="28"/>
        </w:rPr>
        <w:t>Н</w:t>
      </w:r>
      <w:r w:rsidRPr="00EC4DB3">
        <w:rPr>
          <w:b/>
          <w:kern w:val="28"/>
        </w:rPr>
        <w:t>ИЯ</w:t>
      </w:r>
      <w:bookmarkEnd w:id="16"/>
    </w:p>
    <w:p w14:paraId="226D7AFA" w14:textId="77777777" w:rsidR="004C4A48" w:rsidRDefault="004C4A48" w:rsidP="004C4A48">
      <w:pPr>
        <w:autoSpaceDE w:val="0"/>
        <w:autoSpaceDN w:val="0"/>
        <w:adjustRightInd w:val="0"/>
        <w:spacing w:before="0"/>
        <w:jc w:val="center"/>
      </w:pPr>
    </w:p>
    <w:tbl>
      <w:tblPr>
        <w:tblW w:w="9931" w:type="dxa"/>
        <w:tblInd w:w="108" w:type="dxa"/>
        <w:tblLook w:val="04A0" w:firstRow="1" w:lastRow="0" w:firstColumn="1" w:lastColumn="0" w:noHBand="0" w:noVBand="1"/>
      </w:tblPr>
      <w:tblGrid>
        <w:gridCol w:w="4962"/>
        <w:gridCol w:w="1984"/>
        <w:gridCol w:w="2985"/>
      </w:tblGrid>
      <w:tr w:rsidR="004C4A48" w:rsidRPr="0052740E" w14:paraId="57F3395E" w14:textId="77777777" w:rsidTr="001260A4">
        <w:tc>
          <w:tcPr>
            <w:tcW w:w="4962" w:type="dxa"/>
            <w:shd w:val="clear" w:color="auto" w:fill="auto"/>
          </w:tcPr>
          <w:p w14:paraId="5D1395EC" w14:textId="33772085" w:rsidR="004C4A48" w:rsidRDefault="004C4A48" w:rsidP="00A14946">
            <w:pPr>
              <w:keepNext/>
              <w:spacing w:before="0"/>
              <w:ind w:firstLine="709"/>
              <w:outlineLvl w:val="0"/>
            </w:pPr>
            <w:r w:rsidRPr="00486A59">
              <w:t>Разработчик</w:t>
            </w:r>
            <w:r w:rsidR="00CC3D6D">
              <w:t>:</w:t>
            </w:r>
          </w:p>
          <w:p w14:paraId="229ADA06" w14:textId="67B16470" w:rsidR="0087182A" w:rsidRDefault="0087182A" w:rsidP="00A14946">
            <w:pPr>
              <w:keepNext/>
              <w:spacing w:before="0"/>
              <w:ind w:firstLine="709"/>
              <w:outlineLvl w:val="0"/>
            </w:pPr>
          </w:p>
          <w:p w14:paraId="07D2C1A2" w14:textId="77777777" w:rsidR="009062BB" w:rsidRDefault="009062BB" w:rsidP="009062BB">
            <w:pPr>
              <w:keepNext/>
              <w:spacing w:before="0"/>
              <w:ind w:left="709"/>
              <w:outlineLvl w:val="0"/>
              <w:rPr>
                <w:kern w:val="28"/>
              </w:rPr>
            </w:pPr>
            <w:r>
              <w:rPr>
                <w:kern w:val="28"/>
              </w:rPr>
              <w:t>Проректор по учебной, воспитательной работе и молодежной политике</w:t>
            </w:r>
          </w:p>
          <w:p w14:paraId="536B550D" w14:textId="2C5573A9" w:rsidR="004C4A48" w:rsidRPr="00CC3D6D" w:rsidRDefault="004C4A48" w:rsidP="00CC3D6D">
            <w:pPr>
              <w:keepNext/>
              <w:spacing w:before="0"/>
              <w:ind w:left="741"/>
              <w:outlineLvl w:val="0"/>
            </w:pPr>
          </w:p>
        </w:tc>
        <w:tc>
          <w:tcPr>
            <w:tcW w:w="1984" w:type="dxa"/>
          </w:tcPr>
          <w:p w14:paraId="697FFA23" w14:textId="77777777" w:rsidR="004C4A48" w:rsidRDefault="004C4A48" w:rsidP="00A14946">
            <w:pPr>
              <w:keepNext/>
              <w:spacing w:before="0"/>
              <w:jc w:val="both"/>
              <w:outlineLvl w:val="0"/>
            </w:pPr>
          </w:p>
          <w:p w14:paraId="6DAC02C1" w14:textId="77777777" w:rsidR="00D32FAD" w:rsidRDefault="00D32FAD" w:rsidP="00A14946">
            <w:pPr>
              <w:keepNext/>
              <w:spacing w:before="0"/>
              <w:jc w:val="both"/>
              <w:outlineLvl w:val="0"/>
            </w:pPr>
          </w:p>
          <w:p w14:paraId="57AAB727" w14:textId="7478138E" w:rsidR="00D32FAD" w:rsidRPr="00486A59" w:rsidRDefault="00D32FAD" w:rsidP="00A14946">
            <w:pPr>
              <w:keepNext/>
              <w:spacing w:before="0"/>
              <w:jc w:val="both"/>
              <w:outlineLvl w:val="0"/>
            </w:pPr>
            <w:r>
              <w:t xml:space="preserve">  </w:t>
            </w:r>
          </w:p>
        </w:tc>
        <w:tc>
          <w:tcPr>
            <w:tcW w:w="2985" w:type="dxa"/>
            <w:shd w:val="clear" w:color="auto" w:fill="auto"/>
          </w:tcPr>
          <w:p w14:paraId="0643FDF6" w14:textId="77777777" w:rsidR="00D32FAD" w:rsidRDefault="00D32FAD" w:rsidP="0087182A">
            <w:pPr>
              <w:keepNext/>
              <w:jc w:val="both"/>
              <w:outlineLvl w:val="0"/>
            </w:pPr>
          </w:p>
          <w:p w14:paraId="7972744C" w14:textId="77777777" w:rsidR="00D32FAD" w:rsidRDefault="00D32FAD" w:rsidP="0087182A">
            <w:pPr>
              <w:keepNext/>
              <w:jc w:val="both"/>
              <w:outlineLvl w:val="0"/>
            </w:pPr>
          </w:p>
          <w:p w14:paraId="25D26CA5" w14:textId="77777777" w:rsidR="009062BB" w:rsidRDefault="009062BB" w:rsidP="0087182A">
            <w:pPr>
              <w:keepNext/>
              <w:jc w:val="both"/>
              <w:outlineLvl w:val="0"/>
            </w:pPr>
          </w:p>
          <w:p w14:paraId="7BF5FEE5" w14:textId="7378E77B" w:rsidR="0087182A" w:rsidRDefault="009062BB" w:rsidP="0087182A">
            <w:pPr>
              <w:keepNext/>
              <w:jc w:val="both"/>
              <w:outlineLvl w:val="0"/>
            </w:pPr>
            <w:r>
              <w:t xml:space="preserve">С.А. </w:t>
            </w:r>
            <w:proofErr w:type="spellStart"/>
            <w:r>
              <w:t>Чичиланова</w:t>
            </w:r>
            <w:proofErr w:type="spellEnd"/>
          </w:p>
          <w:p w14:paraId="1E9F14F2" w14:textId="556678F4" w:rsidR="004C4A48" w:rsidRPr="00486A59" w:rsidRDefault="0087182A" w:rsidP="00CC3D6D">
            <w:pPr>
              <w:keepNext/>
              <w:jc w:val="both"/>
              <w:outlineLvl w:val="0"/>
            </w:pPr>
            <w:r>
              <w:t>«___»_________</w:t>
            </w:r>
            <w:r w:rsidR="004C4A48" w:rsidRPr="00486A59">
              <w:t>20__г.</w:t>
            </w:r>
          </w:p>
        </w:tc>
      </w:tr>
      <w:tr w:rsidR="004C4A48" w:rsidRPr="0052740E" w14:paraId="7298D0D7" w14:textId="77777777" w:rsidTr="001260A4">
        <w:tc>
          <w:tcPr>
            <w:tcW w:w="4962" w:type="dxa"/>
            <w:shd w:val="clear" w:color="auto" w:fill="auto"/>
          </w:tcPr>
          <w:p w14:paraId="28ECA07E" w14:textId="77777777" w:rsidR="004C4A48" w:rsidRPr="00486A59" w:rsidRDefault="004C4A48" w:rsidP="00A14946">
            <w:pPr>
              <w:keepNext/>
              <w:spacing w:before="0"/>
              <w:ind w:firstLine="709"/>
              <w:outlineLvl w:val="0"/>
              <w:rPr>
                <w:b/>
                <w:kern w:val="28"/>
              </w:rPr>
            </w:pPr>
          </w:p>
          <w:p w14:paraId="13A5D6A5" w14:textId="77777777" w:rsidR="004C4A48" w:rsidRDefault="004C4A48" w:rsidP="00DA3F5A">
            <w:pPr>
              <w:keepNext/>
              <w:spacing w:before="0"/>
              <w:ind w:firstLine="709"/>
              <w:outlineLvl w:val="0"/>
              <w:rPr>
                <w:kern w:val="28"/>
              </w:rPr>
            </w:pPr>
            <w:r w:rsidRPr="00486A59">
              <w:rPr>
                <w:kern w:val="28"/>
              </w:rPr>
              <w:t>СОГЛАСОВАНО</w:t>
            </w:r>
          </w:p>
          <w:p w14:paraId="5EB30F14" w14:textId="30359BC6" w:rsidR="00CC3D6D" w:rsidRPr="00486A59" w:rsidRDefault="00CC3D6D" w:rsidP="00DA3F5A">
            <w:pPr>
              <w:keepNext/>
              <w:spacing w:before="0"/>
              <w:ind w:firstLine="709"/>
              <w:outlineLvl w:val="0"/>
              <w:rPr>
                <w:b/>
                <w:kern w:val="28"/>
              </w:rPr>
            </w:pPr>
          </w:p>
        </w:tc>
        <w:tc>
          <w:tcPr>
            <w:tcW w:w="1984" w:type="dxa"/>
          </w:tcPr>
          <w:p w14:paraId="16565061" w14:textId="77777777" w:rsidR="004C4A48" w:rsidRPr="00486A59" w:rsidRDefault="004C4A48" w:rsidP="00A14946">
            <w:pPr>
              <w:keepNext/>
              <w:spacing w:before="0"/>
              <w:jc w:val="both"/>
              <w:outlineLvl w:val="0"/>
            </w:pPr>
          </w:p>
        </w:tc>
        <w:tc>
          <w:tcPr>
            <w:tcW w:w="2985" w:type="dxa"/>
            <w:shd w:val="clear" w:color="auto" w:fill="auto"/>
          </w:tcPr>
          <w:p w14:paraId="0856521D" w14:textId="77777777" w:rsidR="004C4A48" w:rsidRPr="00486A59" w:rsidRDefault="004C4A48" w:rsidP="00A14946">
            <w:pPr>
              <w:keepNext/>
              <w:spacing w:before="0"/>
              <w:jc w:val="both"/>
              <w:outlineLvl w:val="0"/>
            </w:pPr>
          </w:p>
        </w:tc>
      </w:tr>
      <w:tr w:rsidR="004C4A48" w:rsidRPr="0052740E" w14:paraId="19FD4BA9" w14:textId="77777777" w:rsidTr="001260A4">
        <w:tc>
          <w:tcPr>
            <w:tcW w:w="4962" w:type="dxa"/>
            <w:shd w:val="clear" w:color="auto" w:fill="auto"/>
          </w:tcPr>
          <w:p w14:paraId="5D1ACC5C" w14:textId="7C274EC0" w:rsidR="00CC3D6D" w:rsidRPr="00486A59" w:rsidRDefault="00CC3D6D" w:rsidP="00DE70D0">
            <w:pPr>
              <w:keepNext/>
              <w:spacing w:before="0"/>
              <w:ind w:left="709"/>
              <w:outlineLvl w:val="0"/>
              <w:rPr>
                <w:kern w:val="28"/>
              </w:rPr>
            </w:pPr>
          </w:p>
        </w:tc>
        <w:tc>
          <w:tcPr>
            <w:tcW w:w="1984" w:type="dxa"/>
          </w:tcPr>
          <w:p w14:paraId="681ECA33" w14:textId="77777777" w:rsidR="004C4A48" w:rsidRDefault="004C4A48" w:rsidP="00A14946">
            <w:pPr>
              <w:keepNext/>
              <w:spacing w:before="0"/>
              <w:jc w:val="both"/>
              <w:outlineLvl w:val="0"/>
            </w:pPr>
          </w:p>
        </w:tc>
        <w:tc>
          <w:tcPr>
            <w:tcW w:w="2985" w:type="dxa"/>
            <w:shd w:val="clear" w:color="auto" w:fill="auto"/>
          </w:tcPr>
          <w:p w14:paraId="0DF20D84" w14:textId="77777777" w:rsidR="004C4A48" w:rsidRPr="00486A59" w:rsidRDefault="004C4A48" w:rsidP="00A14946">
            <w:pPr>
              <w:keepNext/>
              <w:spacing w:before="0"/>
              <w:jc w:val="both"/>
              <w:outlineLvl w:val="0"/>
            </w:pPr>
          </w:p>
        </w:tc>
      </w:tr>
      <w:tr w:rsidR="004C4A48" w:rsidRPr="0052740E" w14:paraId="3CFA0AA7" w14:textId="77777777" w:rsidTr="001260A4">
        <w:tc>
          <w:tcPr>
            <w:tcW w:w="4962" w:type="dxa"/>
            <w:shd w:val="clear" w:color="auto" w:fill="auto"/>
          </w:tcPr>
          <w:p w14:paraId="254C498B" w14:textId="52516EBC" w:rsidR="004C4A48" w:rsidRPr="00486A59" w:rsidRDefault="00D32FAD" w:rsidP="00A14946">
            <w:pPr>
              <w:keepNext/>
              <w:spacing w:before="0"/>
              <w:ind w:left="709"/>
              <w:outlineLvl w:val="0"/>
              <w:rPr>
                <w:kern w:val="28"/>
              </w:rPr>
            </w:pPr>
            <w:r>
              <w:rPr>
                <w:kern w:val="28"/>
              </w:rPr>
              <w:t xml:space="preserve">Проректор  по финансовой и экономической работе </w:t>
            </w:r>
          </w:p>
        </w:tc>
        <w:tc>
          <w:tcPr>
            <w:tcW w:w="1984" w:type="dxa"/>
          </w:tcPr>
          <w:p w14:paraId="7AAE2758" w14:textId="77777777" w:rsidR="004C4A48" w:rsidRPr="00486A59" w:rsidRDefault="004C4A48" w:rsidP="00A14946">
            <w:pPr>
              <w:keepNext/>
              <w:spacing w:before="0"/>
              <w:jc w:val="both"/>
              <w:outlineLvl w:val="0"/>
            </w:pPr>
          </w:p>
        </w:tc>
        <w:tc>
          <w:tcPr>
            <w:tcW w:w="2985" w:type="dxa"/>
            <w:shd w:val="clear" w:color="auto" w:fill="auto"/>
          </w:tcPr>
          <w:p w14:paraId="0628509C" w14:textId="19120AE6" w:rsidR="004C4A48" w:rsidRPr="00486A59" w:rsidRDefault="00D32FAD" w:rsidP="00A14946">
            <w:pPr>
              <w:keepNext/>
              <w:spacing w:before="0"/>
              <w:jc w:val="both"/>
              <w:outlineLvl w:val="0"/>
            </w:pPr>
            <w:r>
              <w:t>Т.В. Шин</w:t>
            </w:r>
          </w:p>
          <w:p w14:paraId="53A92B0A" w14:textId="77777777" w:rsidR="004C4A48" w:rsidRPr="00486A59" w:rsidRDefault="004C4A48" w:rsidP="00A14946">
            <w:pPr>
              <w:keepNext/>
              <w:spacing w:before="0"/>
              <w:jc w:val="both"/>
              <w:outlineLvl w:val="0"/>
            </w:pPr>
            <w:r w:rsidRPr="00486A59">
              <w:t>«__</w:t>
            </w:r>
            <w:proofErr w:type="gramStart"/>
            <w:r w:rsidRPr="00486A59">
              <w:t>_»_</w:t>
            </w:r>
            <w:proofErr w:type="gramEnd"/>
            <w:r w:rsidRPr="00486A59">
              <w:t>_________20__г.</w:t>
            </w:r>
          </w:p>
          <w:p w14:paraId="1BE50B95" w14:textId="77777777" w:rsidR="004C4A48" w:rsidRPr="00486A59" w:rsidRDefault="004C4A48" w:rsidP="00A14946">
            <w:pPr>
              <w:keepNext/>
              <w:spacing w:before="0"/>
              <w:jc w:val="both"/>
              <w:outlineLvl w:val="0"/>
            </w:pPr>
          </w:p>
        </w:tc>
      </w:tr>
      <w:tr w:rsidR="004C4A48" w:rsidRPr="0052740E" w14:paraId="2E8325B9" w14:textId="77777777" w:rsidTr="001260A4">
        <w:tc>
          <w:tcPr>
            <w:tcW w:w="4962" w:type="dxa"/>
            <w:shd w:val="clear" w:color="auto" w:fill="auto"/>
          </w:tcPr>
          <w:p w14:paraId="5F7772FF" w14:textId="6438E2E8" w:rsidR="004C4A48" w:rsidRPr="00486A59" w:rsidRDefault="00D32FAD" w:rsidP="00A14946">
            <w:pPr>
              <w:tabs>
                <w:tab w:val="left" w:pos="0"/>
              </w:tabs>
              <w:spacing w:before="0"/>
              <w:ind w:firstLine="709"/>
            </w:pPr>
            <w:r>
              <w:t xml:space="preserve">Директор Института агроинженерии </w:t>
            </w:r>
          </w:p>
        </w:tc>
        <w:tc>
          <w:tcPr>
            <w:tcW w:w="1984" w:type="dxa"/>
          </w:tcPr>
          <w:p w14:paraId="048381AC" w14:textId="77777777" w:rsidR="004C4A48" w:rsidRDefault="004C4A48" w:rsidP="00A14946">
            <w:pPr>
              <w:keepNext/>
              <w:spacing w:before="0"/>
              <w:jc w:val="both"/>
              <w:outlineLvl w:val="0"/>
            </w:pPr>
          </w:p>
        </w:tc>
        <w:tc>
          <w:tcPr>
            <w:tcW w:w="2985" w:type="dxa"/>
            <w:shd w:val="clear" w:color="auto" w:fill="auto"/>
          </w:tcPr>
          <w:p w14:paraId="44125F94" w14:textId="7565D7D0" w:rsidR="004C4A48" w:rsidRDefault="00D32FAD" w:rsidP="00A14946">
            <w:pPr>
              <w:keepNext/>
              <w:spacing w:before="0"/>
              <w:jc w:val="both"/>
              <w:outlineLvl w:val="0"/>
            </w:pPr>
            <w:r>
              <w:t xml:space="preserve">И.А. </w:t>
            </w:r>
            <w:proofErr w:type="spellStart"/>
            <w:r>
              <w:t>Шатин</w:t>
            </w:r>
            <w:proofErr w:type="spellEnd"/>
          </w:p>
          <w:p w14:paraId="0FE97E2B" w14:textId="77777777" w:rsidR="004C4A48" w:rsidRPr="00486A59" w:rsidRDefault="004C4A48" w:rsidP="00A14946">
            <w:pPr>
              <w:keepNext/>
              <w:spacing w:before="0"/>
              <w:jc w:val="both"/>
              <w:outlineLvl w:val="0"/>
            </w:pPr>
            <w:r w:rsidRPr="00486A59">
              <w:t>«__</w:t>
            </w:r>
            <w:proofErr w:type="gramStart"/>
            <w:r w:rsidRPr="00486A59">
              <w:t>_»_</w:t>
            </w:r>
            <w:proofErr w:type="gramEnd"/>
            <w:r w:rsidRPr="00486A59">
              <w:t>_________20__г.</w:t>
            </w:r>
          </w:p>
          <w:p w14:paraId="0B9A0374" w14:textId="77777777" w:rsidR="004C4A48" w:rsidRPr="00486A59" w:rsidRDefault="004C4A48" w:rsidP="00A14946">
            <w:pPr>
              <w:keepNext/>
              <w:spacing w:before="0"/>
              <w:jc w:val="both"/>
              <w:outlineLvl w:val="0"/>
            </w:pPr>
          </w:p>
        </w:tc>
      </w:tr>
      <w:tr w:rsidR="004C4A48" w:rsidRPr="0052740E" w14:paraId="50E8A6AF" w14:textId="77777777" w:rsidTr="001260A4">
        <w:tc>
          <w:tcPr>
            <w:tcW w:w="4962" w:type="dxa"/>
            <w:shd w:val="clear" w:color="auto" w:fill="auto"/>
          </w:tcPr>
          <w:p w14:paraId="51DA3CBF" w14:textId="42DE5FFB" w:rsidR="004C4A48" w:rsidRDefault="00D32FAD" w:rsidP="00CC3D6D">
            <w:pPr>
              <w:keepNext/>
              <w:spacing w:before="0"/>
              <w:ind w:left="741"/>
              <w:outlineLvl w:val="0"/>
            </w:pPr>
            <w:proofErr w:type="spellStart"/>
            <w:r>
              <w:t>И.о</w:t>
            </w:r>
            <w:proofErr w:type="spellEnd"/>
            <w:r>
              <w:t>. директора Института ветеринарной медицины</w:t>
            </w:r>
          </w:p>
        </w:tc>
        <w:tc>
          <w:tcPr>
            <w:tcW w:w="1984" w:type="dxa"/>
          </w:tcPr>
          <w:p w14:paraId="3C593EDB" w14:textId="77777777" w:rsidR="004C4A48" w:rsidRDefault="004C4A48" w:rsidP="00A14946">
            <w:pPr>
              <w:keepNext/>
              <w:spacing w:before="0"/>
              <w:jc w:val="both"/>
              <w:outlineLvl w:val="0"/>
            </w:pPr>
          </w:p>
        </w:tc>
        <w:tc>
          <w:tcPr>
            <w:tcW w:w="2985" w:type="dxa"/>
            <w:shd w:val="clear" w:color="auto" w:fill="auto"/>
          </w:tcPr>
          <w:p w14:paraId="5223C122" w14:textId="4C1AF80A" w:rsidR="00AD030B" w:rsidRDefault="00D32FAD" w:rsidP="00A14946">
            <w:pPr>
              <w:keepNext/>
              <w:spacing w:before="0"/>
              <w:jc w:val="both"/>
              <w:outlineLvl w:val="0"/>
            </w:pPr>
            <w:r>
              <w:t>Д.С. Брюханов</w:t>
            </w:r>
          </w:p>
          <w:p w14:paraId="4AEC90B5" w14:textId="6F776327" w:rsidR="004C4A48" w:rsidRPr="00486A59" w:rsidRDefault="004C4A48" w:rsidP="00A14946">
            <w:pPr>
              <w:keepNext/>
              <w:spacing w:before="0"/>
              <w:jc w:val="both"/>
              <w:outlineLvl w:val="0"/>
            </w:pPr>
            <w:r w:rsidRPr="00486A59">
              <w:t>«__</w:t>
            </w:r>
            <w:proofErr w:type="gramStart"/>
            <w:r w:rsidRPr="00486A59">
              <w:t>_»_</w:t>
            </w:r>
            <w:proofErr w:type="gramEnd"/>
            <w:r w:rsidRPr="00486A59">
              <w:t>_________20__г.</w:t>
            </w:r>
          </w:p>
          <w:p w14:paraId="7078447F" w14:textId="77777777" w:rsidR="004C4A48" w:rsidRDefault="004C4A48" w:rsidP="00A14946">
            <w:pPr>
              <w:keepNext/>
              <w:spacing w:before="0"/>
              <w:jc w:val="both"/>
              <w:outlineLvl w:val="0"/>
            </w:pPr>
          </w:p>
        </w:tc>
      </w:tr>
      <w:tr w:rsidR="00D451D6" w:rsidRPr="0052740E" w14:paraId="6391B1F3" w14:textId="77777777" w:rsidTr="001260A4">
        <w:tc>
          <w:tcPr>
            <w:tcW w:w="4962" w:type="dxa"/>
            <w:shd w:val="clear" w:color="auto" w:fill="auto"/>
          </w:tcPr>
          <w:p w14:paraId="016F5311" w14:textId="6828AE1D" w:rsidR="00D451D6" w:rsidRPr="00486A59" w:rsidRDefault="00D32FAD" w:rsidP="0087182A">
            <w:pPr>
              <w:keepNext/>
              <w:spacing w:before="0"/>
              <w:ind w:left="709"/>
              <w:outlineLvl w:val="0"/>
              <w:rPr>
                <w:kern w:val="28"/>
              </w:rPr>
            </w:pPr>
            <w:r>
              <w:rPr>
                <w:kern w:val="28"/>
              </w:rPr>
              <w:t>Директор Института агроэкологии – филиал</w:t>
            </w:r>
            <w:r w:rsidR="001260A4">
              <w:rPr>
                <w:kern w:val="28"/>
              </w:rPr>
              <w:t>а</w:t>
            </w:r>
            <w:r>
              <w:rPr>
                <w:kern w:val="28"/>
              </w:rPr>
              <w:t xml:space="preserve"> ФГБОУ ВО Южно-Уральский ГАУ</w:t>
            </w:r>
          </w:p>
        </w:tc>
        <w:tc>
          <w:tcPr>
            <w:tcW w:w="1984" w:type="dxa"/>
          </w:tcPr>
          <w:p w14:paraId="26D25C77" w14:textId="77777777" w:rsidR="00D451D6" w:rsidRDefault="00D451D6" w:rsidP="00A14946">
            <w:pPr>
              <w:keepNext/>
              <w:spacing w:before="0"/>
              <w:jc w:val="both"/>
              <w:outlineLvl w:val="0"/>
            </w:pPr>
          </w:p>
        </w:tc>
        <w:tc>
          <w:tcPr>
            <w:tcW w:w="2985" w:type="dxa"/>
            <w:shd w:val="clear" w:color="auto" w:fill="auto"/>
          </w:tcPr>
          <w:p w14:paraId="6F31F7ED" w14:textId="58EF2DD5" w:rsidR="00D451D6" w:rsidRDefault="00D32FAD" w:rsidP="00A14946">
            <w:pPr>
              <w:keepNext/>
              <w:spacing w:before="0"/>
              <w:jc w:val="both"/>
              <w:outlineLvl w:val="0"/>
            </w:pPr>
            <w:r>
              <w:t>Е.А. Минаев</w:t>
            </w:r>
          </w:p>
          <w:p w14:paraId="6B013B5D" w14:textId="77777777" w:rsidR="00D451D6" w:rsidRPr="00486A59" w:rsidRDefault="00D451D6" w:rsidP="00A14946">
            <w:pPr>
              <w:keepNext/>
              <w:spacing w:before="0"/>
              <w:jc w:val="both"/>
              <w:outlineLvl w:val="0"/>
            </w:pPr>
            <w:r w:rsidRPr="00486A59">
              <w:t>«__</w:t>
            </w:r>
            <w:proofErr w:type="gramStart"/>
            <w:r w:rsidRPr="00486A59">
              <w:t>_»_</w:t>
            </w:r>
            <w:proofErr w:type="gramEnd"/>
            <w:r w:rsidRPr="00486A59">
              <w:t>_________20__г.</w:t>
            </w:r>
          </w:p>
          <w:p w14:paraId="294F558C" w14:textId="77777777" w:rsidR="00D451D6" w:rsidRPr="00486A59" w:rsidRDefault="00D451D6" w:rsidP="00A14946">
            <w:pPr>
              <w:keepNext/>
              <w:spacing w:before="0"/>
              <w:jc w:val="both"/>
              <w:outlineLvl w:val="0"/>
            </w:pPr>
          </w:p>
        </w:tc>
      </w:tr>
      <w:tr w:rsidR="001260A4" w:rsidRPr="0052740E" w14:paraId="38957C15" w14:textId="77777777" w:rsidTr="001260A4">
        <w:tc>
          <w:tcPr>
            <w:tcW w:w="4962" w:type="dxa"/>
            <w:shd w:val="clear" w:color="auto" w:fill="auto"/>
          </w:tcPr>
          <w:p w14:paraId="11648DEC" w14:textId="77777777" w:rsidR="001260A4" w:rsidRDefault="001260A4" w:rsidP="0087182A">
            <w:pPr>
              <w:keepNext/>
              <w:spacing w:before="0"/>
              <w:ind w:left="709"/>
              <w:outlineLvl w:val="0"/>
              <w:rPr>
                <w:kern w:val="28"/>
              </w:rPr>
            </w:pPr>
          </w:p>
        </w:tc>
        <w:tc>
          <w:tcPr>
            <w:tcW w:w="1984" w:type="dxa"/>
          </w:tcPr>
          <w:p w14:paraId="59A546E9" w14:textId="77777777" w:rsidR="001260A4" w:rsidRDefault="001260A4" w:rsidP="00A14946">
            <w:pPr>
              <w:keepNext/>
              <w:spacing w:before="0"/>
              <w:jc w:val="both"/>
              <w:outlineLvl w:val="0"/>
            </w:pPr>
          </w:p>
        </w:tc>
        <w:tc>
          <w:tcPr>
            <w:tcW w:w="2985" w:type="dxa"/>
            <w:shd w:val="clear" w:color="auto" w:fill="auto"/>
          </w:tcPr>
          <w:p w14:paraId="349E50FB" w14:textId="77777777" w:rsidR="001260A4" w:rsidRDefault="001260A4" w:rsidP="00A14946">
            <w:pPr>
              <w:keepNext/>
              <w:spacing w:before="0"/>
              <w:jc w:val="both"/>
              <w:outlineLvl w:val="0"/>
            </w:pPr>
          </w:p>
        </w:tc>
      </w:tr>
      <w:tr w:rsidR="00D32FAD" w:rsidRPr="0052740E" w14:paraId="518B2882" w14:textId="77777777" w:rsidTr="001260A4">
        <w:tc>
          <w:tcPr>
            <w:tcW w:w="4962" w:type="dxa"/>
            <w:shd w:val="clear" w:color="auto" w:fill="auto"/>
          </w:tcPr>
          <w:p w14:paraId="5E5388F7" w14:textId="77777777" w:rsidR="00D32FAD" w:rsidRDefault="001260A4" w:rsidP="0087182A">
            <w:pPr>
              <w:keepNext/>
              <w:spacing w:before="0"/>
              <w:ind w:left="709"/>
              <w:outlineLvl w:val="0"/>
              <w:rPr>
                <w:kern w:val="28"/>
              </w:rPr>
            </w:pPr>
            <w:r>
              <w:rPr>
                <w:kern w:val="28"/>
              </w:rPr>
              <w:t>Начальник</w:t>
            </w:r>
            <w:r w:rsidR="00D32FAD">
              <w:rPr>
                <w:kern w:val="28"/>
              </w:rPr>
              <w:t xml:space="preserve"> управления организационно-правовой работы </w:t>
            </w:r>
          </w:p>
          <w:p w14:paraId="381A6D7F" w14:textId="69A44763" w:rsidR="00CC3D6D" w:rsidRDefault="00CC3D6D" w:rsidP="0087182A">
            <w:pPr>
              <w:keepNext/>
              <w:spacing w:before="0"/>
              <w:ind w:left="709"/>
              <w:outlineLvl w:val="0"/>
              <w:rPr>
                <w:kern w:val="28"/>
              </w:rPr>
            </w:pPr>
          </w:p>
        </w:tc>
        <w:tc>
          <w:tcPr>
            <w:tcW w:w="1984" w:type="dxa"/>
          </w:tcPr>
          <w:p w14:paraId="68E77B6C" w14:textId="77777777" w:rsidR="00D32FAD" w:rsidRDefault="00D32FAD" w:rsidP="00A14946">
            <w:pPr>
              <w:keepNext/>
              <w:spacing w:before="0"/>
              <w:jc w:val="both"/>
              <w:outlineLvl w:val="0"/>
            </w:pPr>
          </w:p>
        </w:tc>
        <w:tc>
          <w:tcPr>
            <w:tcW w:w="2985" w:type="dxa"/>
            <w:shd w:val="clear" w:color="auto" w:fill="auto"/>
          </w:tcPr>
          <w:p w14:paraId="29417CC6" w14:textId="77777777" w:rsidR="00D32FAD" w:rsidRDefault="001260A4" w:rsidP="00A14946">
            <w:pPr>
              <w:keepNext/>
              <w:spacing w:before="0"/>
              <w:jc w:val="both"/>
              <w:outlineLvl w:val="0"/>
            </w:pPr>
            <w:r>
              <w:t xml:space="preserve">О.Х </w:t>
            </w:r>
            <w:proofErr w:type="spellStart"/>
            <w:r>
              <w:t>Заварухина</w:t>
            </w:r>
            <w:proofErr w:type="spellEnd"/>
          </w:p>
          <w:p w14:paraId="505C77C5" w14:textId="77777777" w:rsidR="00CC3D6D" w:rsidRPr="00486A59" w:rsidRDefault="00CC3D6D" w:rsidP="00CC3D6D">
            <w:pPr>
              <w:keepNext/>
              <w:spacing w:before="0"/>
              <w:jc w:val="both"/>
              <w:outlineLvl w:val="0"/>
            </w:pPr>
            <w:r w:rsidRPr="00486A59">
              <w:t>«__</w:t>
            </w:r>
            <w:proofErr w:type="gramStart"/>
            <w:r w:rsidRPr="00486A59">
              <w:t>_»_</w:t>
            </w:r>
            <w:proofErr w:type="gramEnd"/>
            <w:r w:rsidRPr="00486A59">
              <w:t>_________20__г.</w:t>
            </w:r>
          </w:p>
          <w:p w14:paraId="1376D9B8" w14:textId="0919438F" w:rsidR="00CC3D6D" w:rsidRDefault="00CC3D6D" w:rsidP="00A14946">
            <w:pPr>
              <w:keepNext/>
              <w:spacing w:before="0"/>
              <w:jc w:val="both"/>
              <w:outlineLvl w:val="0"/>
            </w:pPr>
          </w:p>
        </w:tc>
      </w:tr>
      <w:tr w:rsidR="00D32FAD" w:rsidRPr="0052740E" w14:paraId="7CB7AB95" w14:textId="77777777" w:rsidTr="001260A4">
        <w:tc>
          <w:tcPr>
            <w:tcW w:w="4962" w:type="dxa"/>
            <w:shd w:val="clear" w:color="auto" w:fill="auto"/>
          </w:tcPr>
          <w:p w14:paraId="16B83BF4" w14:textId="77777777" w:rsidR="00D32FAD" w:rsidRDefault="001260A4" w:rsidP="0087182A">
            <w:pPr>
              <w:keepNext/>
              <w:spacing w:before="0"/>
              <w:ind w:left="709"/>
              <w:outlineLvl w:val="0"/>
              <w:rPr>
                <w:kern w:val="28"/>
              </w:rPr>
            </w:pPr>
            <w:r>
              <w:rPr>
                <w:kern w:val="28"/>
              </w:rPr>
              <w:t xml:space="preserve">Председатель профкома </w:t>
            </w:r>
          </w:p>
          <w:p w14:paraId="629DD3B3" w14:textId="45BA4A11" w:rsidR="00CC3D6D" w:rsidRDefault="00CC3D6D" w:rsidP="0087182A">
            <w:pPr>
              <w:keepNext/>
              <w:spacing w:before="0"/>
              <w:ind w:left="709"/>
              <w:outlineLvl w:val="0"/>
              <w:rPr>
                <w:kern w:val="28"/>
              </w:rPr>
            </w:pPr>
          </w:p>
        </w:tc>
        <w:tc>
          <w:tcPr>
            <w:tcW w:w="1984" w:type="dxa"/>
          </w:tcPr>
          <w:p w14:paraId="5BCF5703" w14:textId="77777777" w:rsidR="00D32FAD" w:rsidRDefault="00D32FAD" w:rsidP="00A14946">
            <w:pPr>
              <w:keepNext/>
              <w:spacing w:before="0"/>
              <w:jc w:val="both"/>
              <w:outlineLvl w:val="0"/>
            </w:pPr>
          </w:p>
        </w:tc>
        <w:tc>
          <w:tcPr>
            <w:tcW w:w="2985" w:type="dxa"/>
            <w:shd w:val="clear" w:color="auto" w:fill="auto"/>
          </w:tcPr>
          <w:p w14:paraId="67AAE97D" w14:textId="77777777" w:rsidR="00D32FAD" w:rsidRDefault="001260A4" w:rsidP="00A14946">
            <w:pPr>
              <w:keepNext/>
              <w:spacing w:before="0"/>
              <w:jc w:val="both"/>
              <w:outlineLvl w:val="0"/>
            </w:pPr>
            <w:r>
              <w:t>Т.И. Кулакова</w:t>
            </w:r>
          </w:p>
          <w:p w14:paraId="22CC4617" w14:textId="77777777" w:rsidR="00CC3D6D" w:rsidRPr="00486A59" w:rsidRDefault="00CC3D6D" w:rsidP="00CC3D6D">
            <w:pPr>
              <w:keepNext/>
              <w:spacing w:before="0"/>
              <w:jc w:val="both"/>
              <w:outlineLvl w:val="0"/>
            </w:pPr>
            <w:r w:rsidRPr="00486A59">
              <w:t>«__</w:t>
            </w:r>
            <w:proofErr w:type="gramStart"/>
            <w:r w:rsidRPr="00486A59">
              <w:t>_»_</w:t>
            </w:r>
            <w:proofErr w:type="gramEnd"/>
            <w:r w:rsidRPr="00486A59">
              <w:t>_________20__г.</w:t>
            </w:r>
          </w:p>
          <w:p w14:paraId="3C49F7E4" w14:textId="066B911E" w:rsidR="00CC3D6D" w:rsidRDefault="00CC3D6D" w:rsidP="00A14946">
            <w:pPr>
              <w:keepNext/>
              <w:spacing w:before="0"/>
              <w:jc w:val="both"/>
              <w:outlineLvl w:val="0"/>
            </w:pPr>
          </w:p>
        </w:tc>
      </w:tr>
      <w:tr w:rsidR="00D32FAD" w:rsidRPr="0052740E" w14:paraId="42F41F6A" w14:textId="77777777" w:rsidTr="001260A4">
        <w:tc>
          <w:tcPr>
            <w:tcW w:w="4962" w:type="dxa"/>
            <w:shd w:val="clear" w:color="auto" w:fill="auto"/>
          </w:tcPr>
          <w:p w14:paraId="2D3E7774" w14:textId="5C5FC447" w:rsidR="00D32FAD" w:rsidRDefault="001260A4" w:rsidP="0087182A">
            <w:pPr>
              <w:keepNext/>
              <w:spacing w:before="0"/>
              <w:ind w:left="709"/>
              <w:outlineLvl w:val="0"/>
              <w:rPr>
                <w:kern w:val="28"/>
              </w:rPr>
            </w:pPr>
            <w:r>
              <w:rPr>
                <w:kern w:val="28"/>
              </w:rPr>
              <w:t>Председатель Совета обучающихся Университета</w:t>
            </w:r>
          </w:p>
        </w:tc>
        <w:tc>
          <w:tcPr>
            <w:tcW w:w="1984" w:type="dxa"/>
          </w:tcPr>
          <w:p w14:paraId="50796E70" w14:textId="77777777" w:rsidR="00D32FAD" w:rsidRDefault="00D32FAD" w:rsidP="00A14946">
            <w:pPr>
              <w:keepNext/>
              <w:spacing w:before="0"/>
              <w:jc w:val="both"/>
              <w:outlineLvl w:val="0"/>
            </w:pPr>
          </w:p>
        </w:tc>
        <w:tc>
          <w:tcPr>
            <w:tcW w:w="2985" w:type="dxa"/>
            <w:shd w:val="clear" w:color="auto" w:fill="auto"/>
          </w:tcPr>
          <w:p w14:paraId="3464E3DA" w14:textId="77777777" w:rsidR="00D32FAD" w:rsidRDefault="001260A4" w:rsidP="00A14946">
            <w:pPr>
              <w:keepNext/>
              <w:spacing w:before="0"/>
              <w:jc w:val="both"/>
              <w:outlineLvl w:val="0"/>
            </w:pPr>
            <w:r>
              <w:t>М.В. Чудаев</w:t>
            </w:r>
          </w:p>
          <w:p w14:paraId="1D85DEE4" w14:textId="77777777" w:rsidR="00CC3D6D" w:rsidRPr="00486A59" w:rsidRDefault="00CC3D6D" w:rsidP="00CC3D6D">
            <w:pPr>
              <w:keepNext/>
              <w:spacing w:before="0"/>
              <w:jc w:val="both"/>
              <w:outlineLvl w:val="0"/>
            </w:pPr>
            <w:r w:rsidRPr="00486A59">
              <w:t>«__</w:t>
            </w:r>
            <w:proofErr w:type="gramStart"/>
            <w:r w:rsidRPr="00486A59">
              <w:t>_»_</w:t>
            </w:r>
            <w:proofErr w:type="gramEnd"/>
            <w:r w:rsidRPr="00486A59">
              <w:t>_________20__г.</w:t>
            </w:r>
          </w:p>
          <w:p w14:paraId="5D8E9B99" w14:textId="11A9A67E" w:rsidR="00CC3D6D" w:rsidRDefault="00CC3D6D" w:rsidP="00A14946">
            <w:pPr>
              <w:keepNext/>
              <w:spacing w:before="0"/>
              <w:jc w:val="both"/>
              <w:outlineLvl w:val="0"/>
            </w:pPr>
          </w:p>
        </w:tc>
      </w:tr>
    </w:tbl>
    <w:p w14:paraId="084F6CCE" w14:textId="77777777" w:rsidR="004C4A48" w:rsidRDefault="004C4A48" w:rsidP="004C4A48">
      <w:pPr>
        <w:keepNext/>
        <w:spacing w:before="0"/>
        <w:jc w:val="center"/>
        <w:outlineLvl w:val="0"/>
      </w:pPr>
    </w:p>
    <w:p w14:paraId="6A0DDD85" w14:textId="77777777" w:rsidR="00567106" w:rsidRDefault="00567106"/>
    <w:sectPr w:rsidR="00567106" w:rsidSect="00A14946">
      <w:pgSz w:w="11906" w:h="16838" w:code="9"/>
      <w:pgMar w:top="1134" w:right="567" w:bottom="1134" w:left="1134" w:header="1134" w:footer="1134" w:gutter="0"/>
      <w:pgBorders>
        <w:top w:val="single" w:sz="4" w:space="2" w:color="auto"/>
        <w:left w:val="single" w:sz="4" w:space="2" w:color="auto"/>
        <w:bottom w:val="single" w:sz="4" w:space="2" w:color="auto"/>
        <w:right w:val="single" w:sz="4" w:space="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1B689" w14:textId="77777777" w:rsidR="00B83E8F" w:rsidRDefault="00B83E8F" w:rsidP="004C4A48">
      <w:pPr>
        <w:spacing w:before="0"/>
      </w:pPr>
      <w:r>
        <w:separator/>
      </w:r>
    </w:p>
  </w:endnote>
  <w:endnote w:type="continuationSeparator" w:id="0">
    <w:p w14:paraId="3703AB71" w14:textId="77777777" w:rsidR="00B83E8F" w:rsidRDefault="00B83E8F" w:rsidP="004C4A4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41AB3" w14:textId="77777777" w:rsidR="009062BB" w:rsidRDefault="009062BB" w:rsidP="00A1494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880F163" w14:textId="77777777" w:rsidR="009062BB" w:rsidRDefault="009062BB" w:rsidP="00A1494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C9B8C" w14:textId="498FC231" w:rsidR="009062BB" w:rsidRPr="00E96B33" w:rsidRDefault="009062BB" w:rsidP="00A14946">
    <w:pPr>
      <w:pStyle w:val="a3"/>
      <w:pBdr>
        <w:top w:val="single" w:sz="4" w:space="0" w:color="auto"/>
        <w:left w:val="single" w:sz="4" w:space="2" w:color="auto"/>
        <w:bottom w:val="single" w:sz="4" w:space="1" w:color="auto"/>
        <w:right w:val="single" w:sz="4" w:space="0" w:color="auto"/>
        <w:between w:val="single" w:sz="4" w:space="0" w:color="auto"/>
        <w:bar w:val="single" w:sz="4" w:color="auto"/>
      </w:pBdr>
      <w:shd w:val="clear" w:color="auto" w:fill="969696"/>
      <w:tabs>
        <w:tab w:val="right" w:pos="10205"/>
      </w:tabs>
      <w:jc w:val="right"/>
      <w:rPr>
        <w:i/>
        <w:lang w:val="ru-RU"/>
      </w:rPr>
    </w:pPr>
    <w:r w:rsidRPr="002F16CE">
      <w:rPr>
        <w:i/>
      </w:rPr>
      <w:t xml:space="preserve">Версия </w:t>
    </w:r>
    <w:r>
      <w:rPr>
        <w:i/>
        <w:lang w:val="ru-RU"/>
      </w:rPr>
      <w:t>01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30B83" w14:textId="77777777" w:rsidR="006B00F9" w:rsidRDefault="006B00F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F622D" w14:textId="77777777" w:rsidR="00B83E8F" w:rsidRDefault="00B83E8F" w:rsidP="004C4A48">
      <w:pPr>
        <w:spacing w:before="0"/>
      </w:pPr>
      <w:r>
        <w:separator/>
      </w:r>
    </w:p>
  </w:footnote>
  <w:footnote w:type="continuationSeparator" w:id="0">
    <w:p w14:paraId="68302D1B" w14:textId="77777777" w:rsidR="00B83E8F" w:rsidRDefault="00B83E8F" w:rsidP="004C4A4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C1A8D" w14:textId="77777777" w:rsidR="006B00F9" w:rsidRDefault="006B00F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9B44C" w14:textId="6DF4C404" w:rsidR="009062BB" w:rsidRDefault="009062BB">
    <w:pPr>
      <w:pStyle w:val="a6"/>
      <w:jc w:val="center"/>
      <w:rPr>
        <w:lang w:val="en-US"/>
      </w:rPr>
    </w:pPr>
    <w:r>
      <w:fldChar w:fldCharType="begin"/>
    </w:r>
    <w:r>
      <w:instrText>PAGE   \* MERGEFORMAT</w:instrText>
    </w:r>
    <w:r>
      <w:fldChar w:fldCharType="separate"/>
    </w:r>
    <w:r w:rsidR="006B00F9">
      <w:rPr>
        <w:noProof/>
      </w:rPr>
      <w:t>16</w:t>
    </w:r>
    <w:r>
      <w:fldChar w:fldCharType="end"/>
    </w:r>
  </w:p>
  <w:tbl>
    <w:tblPr>
      <w:tblW w:w="10206" w:type="dxa"/>
      <w:jc w:val="center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2410"/>
      <w:gridCol w:w="7796"/>
    </w:tblGrid>
    <w:tr w:rsidR="009062BB" w:rsidRPr="003D4E40" w14:paraId="5BD9EB80" w14:textId="77777777" w:rsidTr="00CC3D6D">
      <w:trPr>
        <w:trHeight w:val="283"/>
        <w:jc w:val="center"/>
      </w:trPr>
      <w:tc>
        <w:tcPr>
          <w:tcW w:w="2410" w:type="dxa"/>
          <w:vMerge w:val="restart"/>
          <w:shd w:val="clear" w:color="auto" w:fill="auto"/>
          <w:vAlign w:val="center"/>
        </w:tcPr>
        <w:p w14:paraId="0BF6AAD1" w14:textId="77777777" w:rsidR="009062BB" w:rsidRPr="005F4E72" w:rsidRDefault="009062BB" w:rsidP="00A14946">
          <w:pPr>
            <w:pStyle w:val="a6"/>
            <w:spacing w:before="0"/>
            <w:jc w:val="center"/>
            <w:rPr>
              <w:i/>
              <w:lang w:val="ru-RU" w:eastAsia="ru-RU"/>
            </w:rPr>
          </w:pPr>
          <w:r w:rsidRPr="005F4E72">
            <w:rPr>
              <w:noProof/>
              <w:lang w:val="ru-RU" w:eastAsia="ru-RU"/>
            </w:rPr>
            <w:drawing>
              <wp:inline distT="0" distB="0" distL="0" distR="0" wp14:anchorId="44AC3EA1" wp14:editId="1EEB7FBB">
                <wp:extent cx="942975" cy="885825"/>
                <wp:effectExtent l="0" t="0" r="9525" b="9525"/>
                <wp:docPr id="4" name="Рисунок 4" descr="ЛОГОТИП ФГБОУ ВО Южно-Уральский ГА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ЛОГОТИП ФГБОУ ВО Южно-Уральский ГАУ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</w:tcPr>
        <w:p w14:paraId="1103DA49" w14:textId="77777777" w:rsidR="009062BB" w:rsidRPr="005F4E72" w:rsidRDefault="009062BB" w:rsidP="00A14946">
          <w:pPr>
            <w:pStyle w:val="a6"/>
            <w:spacing w:before="0" w:line="192" w:lineRule="auto"/>
            <w:jc w:val="center"/>
            <w:rPr>
              <w:lang w:val="ru-RU" w:eastAsia="ru-RU"/>
            </w:rPr>
          </w:pPr>
          <w:r w:rsidRPr="005F4E72">
            <w:rPr>
              <w:lang w:val="ru-RU" w:eastAsia="ru-RU"/>
            </w:rPr>
            <w:t>Министерство сельского хозяйства Российской Федерации</w:t>
          </w:r>
        </w:p>
      </w:tc>
    </w:tr>
    <w:tr w:rsidR="009062BB" w:rsidRPr="003D4E40" w14:paraId="3C25583A" w14:textId="77777777" w:rsidTr="00CC3D6D">
      <w:trPr>
        <w:trHeight w:val="979"/>
        <w:jc w:val="center"/>
      </w:trPr>
      <w:tc>
        <w:tcPr>
          <w:tcW w:w="2410" w:type="dxa"/>
          <w:vMerge/>
          <w:shd w:val="clear" w:color="auto" w:fill="auto"/>
        </w:tcPr>
        <w:p w14:paraId="522C6431" w14:textId="77777777" w:rsidR="009062BB" w:rsidRPr="005F4E72" w:rsidRDefault="009062BB" w:rsidP="00A14946">
          <w:pPr>
            <w:pStyle w:val="a6"/>
            <w:spacing w:before="0"/>
            <w:jc w:val="center"/>
            <w:rPr>
              <w:i/>
              <w:lang w:val="ru-RU" w:eastAsia="ru-RU"/>
            </w:rPr>
          </w:pPr>
        </w:p>
      </w:tc>
      <w:tc>
        <w:tcPr>
          <w:tcW w:w="7796" w:type="dxa"/>
          <w:vAlign w:val="center"/>
        </w:tcPr>
        <w:p w14:paraId="0C0C8BB6" w14:textId="77777777" w:rsidR="009062BB" w:rsidRPr="005F4E72" w:rsidRDefault="009062BB" w:rsidP="00A14946">
          <w:pPr>
            <w:pStyle w:val="a6"/>
            <w:spacing w:before="0" w:line="192" w:lineRule="auto"/>
            <w:jc w:val="center"/>
            <w:rPr>
              <w:lang w:val="ru-RU" w:eastAsia="ru-RU"/>
            </w:rPr>
          </w:pPr>
          <w:r w:rsidRPr="005F4E72">
            <w:rPr>
              <w:lang w:val="ru-RU" w:eastAsia="ru-RU"/>
            </w:rPr>
            <w:t>федеральное государственное бюджетное образовательное учреждение высшего образования</w:t>
          </w:r>
        </w:p>
        <w:p w14:paraId="58588BC6" w14:textId="77777777" w:rsidR="009062BB" w:rsidRPr="005F4E72" w:rsidRDefault="009062BB" w:rsidP="00A14946">
          <w:pPr>
            <w:pStyle w:val="a6"/>
            <w:spacing w:before="0" w:line="192" w:lineRule="auto"/>
            <w:jc w:val="center"/>
            <w:rPr>
              <w:lang w:val="ru-RU" w:eastAsia="ru-RU"/>
            </w:rPr>
          </w:pPr>
          <w:r w:rsidRPr="005F4E72">
            <w:rPr>
              <w:lang w:val="ru-RU" w:eastAsia="ru-RU"/>
            </w:rPr>
            <w:t>«Южно-Уральский государственный аграрный университет»</w:t>
          </w:r>
        </w:p>
        <w:p w14:paraId="57F70FC8" w14:textId="77777777" w:rsidR="009062BB" w:rsidRPr="005F4E72" w:rsidRDefault="009062BB" w:rsidP="00A14946">
          <w:pPr>
            <w:pStyle w:val="a6"/>
            <w:spacing w:before="0" w:line="192" w:lineRule="auto"/>
            <w:jc w:val="center"/>
            <w:rPr>
              <w:lang w:val="ru-RU" w:eastAsia="ru-RU"/>
            </w:rPr>
          </w:pPr>
          <w:r w:rsidRPr="005F4E72">
            <w:rPr>
              <w:lang w:val="ru-RU" w:eastAsia="ru-RU"/>
            </w:rPr>
            <w:t>(ФГБОУ ВО Южно-Уральский ГАУ)</w:t>
          </w:r>
        </w:p>
      </w:tc>
    </w:tr>
    <w:tr w:rsidR="009062BB" w:rsidRPr="003D4E40" w14:paraId="63BE236E" w14:textId="77777777" w:rsidTr="00CC3D6D">
      <w:trPr>
        <w:trHeight w:val="283"/>
        <w:jc w:val="center"/>
      </w:trPr>
      <w:tc>
        <w:tcPr>
          <w:tcW w:w="2410" w:type="dxa"/>
          <w:vMerge/>
          <w:shd w:val="clear" w:color="auto" w:fill="auto"/>
        </w:tcPr>
        <w:p w14:paraId="0F00E89D" w14:textId="77777777" w:rsidR="009062BB" w:rsidRPr="005F4E72" w:rsidRDefault="009062BB" w:rsidP="00A14946">
          <w:pPr>
            <w:pStyle w:val="a6"/>
            <w:spacing w:before="0"/>
            <w:jc w:val="center"/>
            <w:rPr>
              <w:i/>
              <w:lang w:val="ru-RU" w:eastAsia="ru-RU"/>
            </w:rPr>
          </w:pPr>
        </w:p>
      </w:tc>
      <w:tc>
        <w:tcPr>
          <w:tcW w:w="7796" w:type="dxa"/>
          <w:vAlign w:val="center"/>
        </w:tcPr>
        <w:p w14:paraId="30E88835" w14:textId="710F2BA5" w:rsidR="009062BB" w:rsidRPr="005F4E72" w:rsidRDefault="009062BB" w:rsidP="00A14946">
          <w:pPr>
            <w:pStyle w:val="a6"/>
            <w:spacing w:before="0"/>
            <w:jc w:val="center"/>
            <w:rPr>
              <w:lang w:val="ru-RU" w:eastAsia="ru-RU"/>
            </w:rPr>
          </w:pPr>
          <w:r>
            <w:rPr>
              <w:b/>
              <w:lang w:val="ru-RU" w:eastAsia="ru-RU"/>
            </w:rPr>
            <w:t>Положение</w:t>
          </w:r>
        </w:p>
      </w:tc>
    </w:tr>
    <w:tr w:rsidR="009062BB" w:rsidRPr="009D7233" w14:paraId="5878F877" w14:textId="77777777" w:rsidTr="00CC3D6D">
      <w:trPr>
        <w:trHeight w:val="567"/>
        <w:jc w:val="center"/>
      </w:trPr>
      <w:tc>
        <w:tcPr>
          <w:tcW w:w="2410" w:type="dxa"/>
          <w:shd w:val="clear" w:color="auto" w:fill="auto"/>
          <w:vAlign w:val="center"/>
        </w:tcPr>
        <w:p w14:paraId="4EB7B421" w14:textId="77777777" w:rsidR="009062BB" w:rsidRDefault="009062BB" w:rsidP="00D32FAD">
          <w:pPr>
            <w:pStyle w:val="a6"/>
            <w:spacing w:before="0"/>
            <w:jc w:val="center"/>
            <w:rPr>
              <w:b/>
              <w:spacing w:val="-6"/>
              <w:lang w:val="ru-RU" w:eastAsia="ru-RU"/>
            </w:rPr>
          </w:pPr>
          <w:r>
            <w:rPr>
              <w:b/>
              <w:spacing w:val="-6"/>
              <w:lang w:val="ru-RU" w:eastAsia="ru-RU"/>
            </w:rPr>
            <w:t>ЮУрГАУ-05-</w:t>
          </w:r>
        </w:p>
        <w:p w14:paraId="0A2D5681" w14:textId="17024FAF" w:rsidR="009062BB" w:rsidRPr="008808F7" w:rsidRDefault="009062BB" w:rsidP="00D32FAD">
          <w:pPr>
            <w:pStyle w:val="a6"/>
            <w:spacing w:before="0"/>
            <w:jc w:val="center"/>
            <w:rPr>
              <w:b/>
              <w:spacing w:val="-6"/>
              <w:lang w:val="ru-RU" w:eastAsia="ru-RU"/>
            </w:rPr>
          </w:pPr>
          <w:r>
            <w:rPr>
              <w:b/>
              <w:spacing w:val="-6"/>
              <w:lang w:val="ru-RU" w:eastAsia="ru-RU"/>
            </w:rPr>
            <w:t>172/01-23</w:t>
          </w:r>
        </w:p>
      </w:tc>
      <w:tc>
        <w:tcPr>
          <w:tcW w:w="7796" w:type="dxa"/>
          <w:vAlign w:val="center"/>
        </w:tcPr>
        <w:p w14:paraId="085C5015" w14:textId="2C71DD01" w:rsidR="009062BB" w:rsidRPr="004C1060" w:rsidRDefault="009062BB" w:rsidP="00A14946">
          <w:pPr>
            <w:spacing w:before="0"/>
            <w:jc w:val="center"/>
            <w:rPr>
              <w:rFonts w:eastAsia="Calibri"/>
              <w:b/>
              <w:bCs/>
              <w:i/>
              <w:iCs/>
            </w:rPr>
          </w:pPr>
          <w:r w:rsidRPr="008808F7">
            <w:rPr>
              <w:rFonts w:eastAsia="Calibri"/>
              <w:b/>
              <w:bCs/>
              <w:i/>
              <w:iCs/>
            </w:rPr>
            <w:t>О наставничестве</w:t>
          </w:r>
        </w:p>
      </w:tc>
    </w:tr>
  </w:tbl>
  <w:p w14:paraId="33E0C7F8" w14:textId="77777777" w:rsidR="009062BB" w:rsidRPr="005119DF" w:rsidRDefault="009062BB" w:rsidP="00A14946">
    <w:pPr>
      <w:pStyle w:val="a6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19" w:type="dxa"/>
      <w:jc w:val="center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2413"/>
      <w:gridCol w:w="7806"/>
    </w:tblGrid>
    <w:tr w:rsidR="009062BB" w14:paraId="04A5CE2C" w14:textId="77777777" w:rsidTr="00A14946">
      <w:trPr>
        <w:trHeight w:val="39"/>
        <w:jc w:val="center"/>
      </w:trPr>
      <w:tc>
        <w:tcPr>
          <w:tcW w:w="2413" w:type="dxa"/>
          <w:vMerge w:val="restart"/>
          <w:shd w:val="clear" w:color="auto" w:fill="auto"/>
          <w:vAlign w:val="center"/>
        </w:tcPr>
        <w:p w14:paraId="688B2AF5" w14:textId="77777777" w:rsidR="009062BB" w:rsidRPr="005F4E72" w:rsidRDefault="009062BB" w:rsidP="00A14946">
          <w:pPr>
            <w:pStyle w:val="a6"/>
            <w:spacing w:before="0"/>
            <w:jc w:val="center"/>
            <w:rPr>
              <w:i/>
              <w:lang w:val="ru-RU" w:eastAsia="ru-RU"/>
            </w:rPr>
          </w:pPr>
          <w:r w:rsidRPr="005F4E72">
            <w:rPr>
              <w:noProof/>
              <w:lang w:val="ru-RU" w:eastAsia="ru-RU"/>
            </w:rPr>
            <w:drawing>
              <wp:inline distT="0" distB="0" distL="0" distR="0" wp14:anchorId="4B8FE939" wp14:editId="6AF303B3">
                <wp:extent cx="895350" cy="847725"/>
                <wp:effectExtent l="0" t="0" r="0" b="9525"/>
                <wp:docPr id="3" name="Рисунок 3" descr="ЛОГОТИП ФГБОУ ВО Южно-Уральский ГА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ЛОГОТИП ФГБОУ ВО Южно-Уральский ГАУ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6" w:type="dxa"/>
          <w:tcBorders>
            <w:bottom w:val="single" w:sz="4" w:space="0" w:color="auto"/>
          </w:tcBorders>
          <w:shd w:val="clear" w:color="auto" w:fill="auto"/>
        </w:tcPr>
        <w:p w14:paraId="3DFBEC52" w14:textId="77777777" w:rsidR="009062BB" w:rsidRPr="005F4E72" w:rsidRDefault="009062BB" w:rsidP="00A14946">
          <w:pPr>
            <w:pStyle w:val="a6"/>
            <w:spacing w:before="0" w:line="192" w:lineRule="auto"/>
            <w:jc w:val="center"/>
            <w:rPr>
              <w:lang w:val="ru-RU" w:eastAsia="ru-RU"/>
            </w:rPr>
          </w:pPr>
          <w:r w:rsidRPr="005F4E72">
            <w:rPr>
              <w:lang w:val="ru-RU" w:eastAsia="ru-RU"/>
            </w:rPr>
            <w:t>Министерство сельского хозяйства Российской Федерации</w:t>
          </w:r>
        </w:p>
      </w:tc>
    </w:tr>
    <w:tr w:rsidR="009062BB" w14:paraId="768153DA" w14:textId="77777777" w:rsidTr="00A14946">
      <w:trPr>
        <w:trHeight w:val="314"/>
        <w:jc w:val="center"/>
      </w:trPr>
      <w:tc>
        <w:tcPr>
          <w:tcW w:w="2413" w:type="dxa"/>
          <w:vMerge/>
          <w:shd w:val="clear" w:color="auto" w:fill="auto"/>
        </w:tcPr>
        <w:p w14:paraId="67E3334A" w14:textId="77777777" w:rsidR="009062BB" w:rsidRPr="005F4E72" w:rsidRDefault="009062BB" w:rsidP="00A14946">
          <w:pPr>
            <w:pStyle w:val="a6"/>
            <w:spacing w:before="0"/>
            <w:jc w:val="center"/>
            <w:rPr>
              <w:i/>
              <w:lang w:val="ru-RU" w:eastAsia="ru-RU"/>
            </w:rPr>
          </w:pPr>
        </w:p>
      </w:tc>
      <w:tc>
        <w:tcPr>
          <w:tcW w:w="7806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12339EC3" w14:textId="77777777" w:rsidR="009062BB" w:rsidRPr="005F4E72" w:rsidRDefault="009062BB" w:rsidP="00A14946">
          <w:pPr>
            <w:pStyle w:val="a6"/>
            <w:spacing w:before="0" w:line="192" w:lineRule="auto"/>
            <w:jc w:val="center"/>
            <w:rPr>
              <w:lang w:val="ru-RU" w:eastAsia="ru-RU"/>
            </w:rPr>
          </w:pPr>
          <w:r w:rsidRPr="005F4E72">
            <w:rPr>
              <w:lang w:val="ru-RU" w:eastAsia="ru-RU"/>
            </w:rPr>
            <w:t>федеральное государственное бюджетное образовательное учреждение высшего образования</w:t>
          </w:r>
        </w:p>
        <w:p w14:paraId="615E6280" w14:textId="77777777" w:rsidR="009062BB" w:rsidRPr="005F4E72" w:rsidRDefault="009062BB" w:rsidP="00A14946">
          <w:pPr>
            <w:pStyle w:val="a6"/>
            <w:spacing w:before="0" w:line="192" w:lineRule="auto"/>
            <w:jc w:val="center"/>
            <w:rPr>
              <w:lang w:val="ru-RU" w:eastAsia="ru-RU"/>
            </w:rPr>
          </w:pPr>
          <w:r w:rsidRPr="005F4E72">
            <w:rPr>
              <w:lang w:val="ru-RU" w:eastAsia="ru-RU"/>
            </w:rPr>
            <w:t>«Южно-Уральский государственный аграрный университет»</w:t>
          </w:r>
        </w:p>
        <w:p w14:paraId="7CF5A329" w14:textId="77777777" w:rsidR="009062BB" w:rsidRPr="005F4E72" w:rsidRDefault="009062BB" w:rsidP="00A14946">
          <w:pPr>
            <w:pStyle w:val="a6"/>
            <w:spacing w:before="0" w:line="192" w:lineRule="auto"/>
            <w:jc w:val="center"/>
            <w:rPr>
              <w:lang w:val="ru-RU" w:eastAsia="ru-RU"/>
            </w:rPr>
          </w:pPr>
          <w:r w:rsidRPr="005F4E72">
            <w:rPr>
              <w:lang w:val="ru-RU" w:eastAsia="ru-RU"/>
            </w:rPr>
            <w:t>(ФГБОУ ВО Южно-Уральский ГАУ)</w:t>
          </w:r>
        </w:p>
      </w:tc>
    </w:tr>
    <w:tr w:rsidR="009062BB" w14:paraId="4EC1638B" w14:textId="77777777" w:rsidTr="00A14946">
      <w:trPr>
        <w:trHeight w:val="167"/>
        <w:jc w:val="center"/>
      </w:trPr>
      <w:tc>
        <w:tcPr>
          <w:tcW w:w="2413" w:type="dxa"/>
          <w:vMerge/>
          <w:shd w:val="clear" w:color="auto" w:fill="auto"/>
        </w:tcPr>
        <w:p w14:paraId="5A7ACB0E" w14:textId="77777777" w:rsidR="009062BB" w:rsidRPr="005F4E72" w:rsidRDefault="009062BB" w:rsidP="00A14946">
          <w:pPr>
            <w:pStyle w:val="a6"/>
            <w:spacing w:before="0"/>
            <w:jc w:val="center"/>
            <w:rPr>
              <w:i/>
              <w:lang w:val="ru-RU" w:eastAsia="ru-RU"/>
            </w:rPr>
          </w:pPr>
        </w:p>
      </w:tc>
      <w:tc>
        <w:tcPr>
          <w:tcW w:w="7806" w:type="dxa"/>
          <w:tcBorders>
            <w:top w:val="single" w:sz="4" w:space="0" w:color="auto"/>
          </w:tcBorders>
          <w:shd w:val="clear" w:color="auto" w:fill="auto"/>
        </w:tcPr>
        <w:p w14:paraId="33CCB17A" w14:textId="44101509" w:rsidR="009062BB" w:rsidRPr="00771624" w:rsidRDefault="009062BB" w:rsidP="00A14946">
          <w:pPr>
            <w:pStyle w:val="a6"/>
            <w:spacing w:before="0"/>
            <w:jc w:val="center"/>
            <w:rPr>
              <w:b/>
              <w:lang w:val="ru-RU" w:eastAsia="ru-RU"/>
            </w:rPr>
          </w:pPr>
          <w:r>
            <w:rPr>
              <w:b/>
              <w:lang w:val="ru-RU" w:eastAsia="ru-RU"/>
            </w:rPr>
            <w:t>Положение</w:t>
          </w:r>
        </w:p>
      </w:tc>
    </w:tr>
    <w:tr w:rsidR="009062BB" w14:paraId="0A62E020" w14:textId="77777777" w:rsidTr="00F61C30">
      <w:trPr>
        <w:trHeight w:val="567"/>
        <w:jc w:val="center"/>
      </w:trPr>
      <w:tc>
        <w:tcPr>
          <w:tcW w:w="2413" w:type="dxa"/>
          <w:shd w:val="clear" w:color="auto" w:fill="auto"/>
          <w:vAlign w:val="center"/>
        </w:tcPr>
        <w:p w14:paraId="6C14BD9C" w14:textId="1EE4F8FA" w:rsidR="009062BB" w:rsidRPr="008808F7" w:rsidRDefault="006B00F9" w:rsidP="00D32FAD">
          <w:pPr>
            <w:pStyle w:val="a6"/>
            <w:spacing w:before="0"/>
            <w:jc w:val="center"/>
            <w:rPr>
              <w:b/>
              <w:spacing w:val="-6"/>
              <w:lang w:val="ru-RU" w:eastAsia="ru-RU"/>
            </w:rPr>
          </w:pPr>
          <w:r>
            <w:rPr>
              <w:b/>
              <w:spacing w:val="-6"/>
              <w:lang w:val="ru-RU" w:eastAsia="ru-RU"/>
            </w:rPr>
            <w:t>ПРОЕКТ</w:t>
          </w:r>
          <w:bookmarkStart w:id="0" w:name="_GoBack"/>
          <w:bookmarkEnd w:id="0"/>
        </w:p>
      </w:tc>
      <w:tc>
        <w:tcPr>
          <w:tcW w:w="7806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72BAFC02" w14:textId="79B324DD" w:rsidR="009062BB" w:rsidRPr="004C1060" w:rsidRDefault="009062BB" w:rsidP="00F61C30">
          <w:pPr>
            <w:spacing w:before="0"/>
            <w:jc w:val="center"/>
            <w:rPr>
              <w:rFonts w:eastAsia="Calibri"/>
              <w:b/>
              <w:bCs/>
              <w:i/>
              <w:iCs/>
            </w:rPr>
          </w:pPr>
          <w:r w:rsidRPr="008808F7">
            <w:rPr>
              <w:rFonts w:eastAsia="Calibri"/>
              <w:b/>
              <w:bCs/>
              <w:i/>
              <w:iCs/>
            </w:rPr>
            <w:t>О наставничестве</w:t>
          </w:r>
        </w:p>
      </w:tc>
    </w:tr>
  </w:tbl>
  <w:p w14:paraId="0E3CE7CC" w14:textId="77777777" w:rsidR="009062BB" w:rsidRDefault="009062BB" w:rsidP="00A1494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063C3"/>
    <w:multiLevelType w:val="multilevel"/>
    <w:tmpl w:val="E7AE87F0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B9E64B3"/>
    <w:multiLevelType w:val="multilevel"/>
    <w:tmpl w:val="EC7C04CE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89D7827"/>
    <w:multiLevelType w:val="multilevel"/>
    <w:tmpl w:val="A9B2AC96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9EC2FD6"/>
    <w:multiLevelType w:val="multilevel"/>
    <w:tmpl w:val="E3CA51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A864926"/>
    <w:multiLevelType w:val="multilevel"/>
    <w:tmpl w:val="EC74A74C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C731918"/>
    <w:multiLevelType w:val="multilevel"/>
    <w:tmpl w:val="CF0EDCC2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F8E342A"/>
    <w:multiLevelType w:val="multilevel"/>
    <w:tmpl w:val="EC645124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04F31D3"/>
    <w:multiLevelType w:val="multilevel"/>
    <w:tmpl w:val="4B349C0E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293E7C9A"/>
    <w:multiLevelType w:val="multilevel"/>
    <w:tmpl w:val="DB201830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2A6E661F"/>
    <w:multiLevelType w:val="multilevel"/>
    <w:tmpl w:val="ED149A22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2C4D3B5E"/>
    <w:multiLevelType w:val="multilevel"/>
    <w:tmpl w:val="AC9C5AF8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2D9D278F"/>
    <w:multiLevelType w:val="multilevel"/>
    <w:tmpl w:val="C8DC5A86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2E193A0B"/>
    <w:multiLevelType w:val="multilevel"/>
    <w:tmpl w:val="F7E81A8A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308F1DE3"/>
    <w:multiLevelType w:val="multilevel"/>
    <w:tmpl w:val="ADFC2E8E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31C2148E"/>
    <w:multiLevelType w:val="multilevel"/>
    <w:tmpl w:val="714629B8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324A069C"/>
    <w:multiLevelType w:val="hybridMultilevel"/>
    <w:tmpl w:val="5E14B1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82F2C06"/>
    <w:multiLevelType w:val="multilevel"/>
    <w:tmpl w:val="52B42448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42EA419F"/>
    <w:multiLevelType w:val="multilevel"/>
    <w:tmpl w:val="804EA0BE"/>
    <w:lvl w:ilvl="0">
      <w:start w:val="1"/>
      <w:numFmt w:val="decimal"/>
      <w:lvlText w:val="%1)"/>
      <w:lvlJc w:val="left"/>
      <w:pPr>
        <w:ind w:left="992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46921AFF"/>
    <w:multiLevelType w:val="multilevel"/>
    <w:tmpl w:val="D55EFBA6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489953EA"/>
    <w:multiLevelType w:val="multilevel"/>
    <w:tmpl w:val="24540D6A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4C017693"/>
    <w:multiLevelType w:val="multilevel"/>
    <w:tmpl w:val="676AAD7E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4D9F033A"/>
    <w:multiLevelType w:val="multilevel"/>
    <w:tmpl w:val="CC04344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51903CAB"/>
    <w:multiLevelType w:val="hybridMultilevel"/>
    <w:tmpl w:val="38A0A202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2611F0A"/>
    <w:multiLevelType w:val="multilevel"/>
    <w:tmpl w:val="0A9ED4C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54574CBC"/>
    <w:multiLevelType w:val="multilevel"/>
    <w:tmpl w:val="12582918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54E63EBA"/>
    <w:multiLevelType w:val="multilevel"/>
    <w:tmpl w:val="2C588DD2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572A340D"/>
    <w:multiLevelType w:val="multilevel"/>
    <w:tmpl w:val="72CA4A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040" w:hanging="360"/>
      </w:pPr>
      <w:rPr>
        <w:rFonts w:hint="default"/>
        <w:b/>
        <w:bCs/>
        <w:color w:val="000000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  <w:color w:val="000000"/>
      </w:rPr>
    </w:lvl>
  </w:abstractNum>
  <w:abstractNum w:abstractNumId="27" w15:restartNumberingAfterBreak="0">
    <w:nsid w:val="59BE0CAC"/>
    <w:multiLevelType w:val="multilevel"/>
    <w:tmpl w:val="9ADA3EE4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5B47763B"/>
    <w:multiLevelType w:val="multilevel"/>
    <w:tmpl w:val="FDB8327E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61431CE0"/>
    <w:multiLevelType w:val="multilevel"/>
    <w:tmpl w:val="535ED7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40" w:hanging="360"/>
      </w:pPr>
      <w:rPr>
        <w:rFonts w:hint="default"/>
        <w:b/>
        <w:bCs/>
        <w:color w:val="000000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  <w:color w:val="000000"/>
      </w:rPr>
    </w:lvl>
  </w:abstractNum>
  <w:abstractNum w:abstractNumId="30" w15:restartNumberingAfterBreak="0">
    <w:nsid w:val="77F77E50"/>
    <w:multiLevelType w:val="multilevel"/>
    <w:tmpl w:val="52CCE604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2"/>
  </w:num>
  <w:num w:numId="2">
    <w:abstractNumId w:val="15"/>
  </w:num>
  <w:num w:numId="3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</w:num>
  <w:num w:numId="5">
    <w:abstractNumId w:val="4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6"/>
  </w:num>
  <w:num w:numId="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</w:num>
  <w:num w:numId="10">
    <w:abstractNumId w:val="28"/>
  </w:num>
  <w:num w:numId="11">
    <w:abstractNumId w:val="18"/>
  </w:num>
  <w:num w:numId="12">
    <w:abstractNumId w:val="19"/>
  </w:num>
  <w:num w:numId="13">
    <w:abstractNumId w:val="29"/>
  </w:num>
  <w:num w:numId="14">
    <w:abstractNumId w:val="0"/>
  </w:num>
  <w:num w:numId="15">
    <w:abstractNumId w:val="20"/>
  </w:num>
  <w:num w:numId="16">
    <w:abstractNumId w:val="11"/>
  </w:num>
  <w:num w:numId="17">
    <w:abstractNumId w:val="8"/>
  </w:num>
  <w:num w:numId="18">
    <w:abstractNumId w:val="7"/>
  </w:num>
  <w:num w:numId="19">
    <w:abstractNumId w:val="9"/>
  </w:num>
  <w:num w:numId="20">
    <w:abstractNumId w:val="24"/>
  </w:num>
  <w:num w:numId="21">
    <w:abstractNumId w:val="10"/>
  </w:num>
  <w:num w:numId="22">
    <w:abstractNumId w:val="16"/>
  </w:num>
  <w:num w:numId="23">
    <w:abstractNumId w:val="14"/>
  </w:num>
  <w:num w:numId="24">
    <w:abstractNumId w:val="30"/>
  </w:num>
  <w:num w:numId="25">
    <w:abstractNumId w:val="27"/>
  </w:num>
  <w:num w:numId="26">
    <w:abstractNumId w:val="2"/>
  </w:num>
  <w:num w:numId="27">
    <w:abstractNumId w:val="13"/>
  </w:num>
  <w:num w:numId="28">
    <w:abstractNumId w:val="12"/>
  </w:num>
  <w:num w:numId="29">
    <w:abstractNumId w:val="25"/>
  </w:num>
  <w:num w:numId="30">
    <w:abstractNumId w:val="5"/>
  </w:num>
  <w:num w:numId="3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48"/>
    <w:rsid w:val="00002B5F"/>
    <w:rsid w:val="00022BBD"/>
    <w:rsid w:val="00032FCC"/>
    <w:rsid w:val="00046B80"/>
    <w:rsid w:val="00066AF1"/>
    <w:rsid w:val="000716EE"/>
    <w:rsid w:val="000A1620"/>
    <w:rsid w:val="000C1138"/>
    <w:rsid w:val="000C685F"/>
    <w:rsid w:val="001260A4"/>
    <w:rsid w:val="0021055C"/>
    <w:rsid w:val="00231839"/>
    <w:rsid w:val="00234990"/>
    <w:rsid w:val="00240565"/>
    <w:rsid w:val="0028018B"/>
    <w:rsid w:val="002A482E"/>
    <w:rsid w:val="002B0994"/>
    <w:rsid w:val="002C0909"/>
    <w:rsid w:val="002E0CBF"/>
    <w:rsid w:val="0030273D"/>
    <w:rsid w:val="00304058"/>
    <w:rsid w:val="003369C1"/>
    <w:rsid w:val="003501B3"/>
    <w:rsid w:val="004413A7"/>
    <w:rsid w:val="0045191E"/>
    <w:rsid w:val="004550E0"/>
    <w:rsid w:val="00456BCF"/>
    <w:rsid w:val="00481617"/>
    <w:rsid w:val="00490997"/>
    <w:rsid w:val="0049262F"/>
    <w:rsid w:val="00496235"/>
    <w:rsid w:val="004B5A0E"/>
    <w:rsid w:val="004C4A48"/>
    <w:rsid w:val="00522F5C"/>
    <w:rsid w:val="005401DE"/>
    <w:rsid w:val="005643BF"/>
    <w:rsid w:val="00567106"/>
    <w:rsid w:val="00582478"/>
    <w:rsid w:val="005B7DCF"/>
    <w:rsid w:val="00681AE6"/>
    <w:rsid w:val="00684D93"/>
    <w:rsid w:val="006A5848"/>
    <w:rsid w:val="006B00F9"/>
    <w:rsid w:val="006D0C7B"/>
    <w:rsid w:val="006E7BA5"/>
    <w:rsid w:val="006F270A"/>
    <w:rsid w:val="007676A4"/>
    <w:rsid w:val="007C7629"/>
    <w:rsid w:val="007D79F6"/>
    <w:rsid w:val="00800BB8"/>
    <w:rsid w:val="0082040F"/>
    <w:rsid w:val="0087182A"/>
    <w:rsid w:val="008808F7"/>
    <w:rsid w:val="008B4E96"/>
    <w:rsid w:val="008B4F7C"/>
    <w:rsid w:val="008E3228"/>
    <w:rsid w:val="009062BB"/>
    <w:rsid w:val="009140C1"/>
    <w:rsid w:val="00953DFB"/>
    <w:rsid w:val="009736E5"/>
    <w:rsid w:val="009C4D40"/>
    <w:rsid w:val="009D1DF0"/>
    <w:rsid w:val="00A14946"/>
    <w:rsid w:val="00A5356B"/>
    <w:rsid w:val="00AC3AA3"/>
    <w:rsid w:val="00AD030B"/>
    <w:rsid w:val="00B25994"/>
    <w:rsid w:val="00B46C6C"/>
    <w:rsid w:val="00B712D5"/>
    <w:rsid w:val="00B83E8F"/>
    <w:rsid w:val="00B85226"/>
    <w:rsid w:val="00BF0E5F"/>
    <w:rsid w:val="00BF6CFB"/>
    <w:rsid w:val="00C10D7E"/>
    <w:rsid w:val="00C455F1"/>
    <w:rsid w:val="00C53400"/>
    <w:rsid w:val="00C619D7"/>
    <w:rsid w:val="00CB1BC6"/>
    <w:rsid w:val="00CB1C17"/>
    <w:rsid w:val="00CB2BA7"/>
    <w:rsid w:val="00CC3D6D"/>
    <w:rsid w:val="00CD6A31"/>
    <w:rsid w:val="00D033E5"/>
    <w:rsid w:val="00D22026"/>
    <w:rsid w:val="00D258EE"/>
    <w:rsid w:val="00D277DB"/>
    <w:rsid w:val="00D30A41"/>
    <w:rsid w:val="00D32FAD"/>
    <w:rsid w:val="00D33F96"/>
    <w:rsid w:val="00D444E5"/>
    <w:rsid w:val="00D44E2E"/>
    <w:rsid w:val="00D451D6"/>
    <w:rsid w:val="00DA3F5A"/>
    <w:rsid w:val="00DE70D0"/>
    <w:rsid w:val="00DF4F92"/>
    <w:rsid w:val="00E04B4E"/>
    <w:rsid w:val="00E52F08"/>
    <w:rsid w:val="00E64223"/>
    <w:rsid w:val="00E72220"/>
    <w:rsid w:val="00E93E9D"/>
    <w:rsid w:val="00E94C9D"/>
    <w:rsid w:val="00E96B33"/>
    <w:rsid w:val="00EC200B"/>
    <w:rsid w:val="00ED4E69"/>
    <w:rsid w:val="00F21FB8"/>
    <w:rsid w:val="00F259C8"/>
    <w:rsid w:val="00F61028"/>
    <w:rsid w:val="00F61C30"/>
    <w:rsid w:val="00F64E12"/>
    <w:rsid w:val="00FA3343"/>
    <w:rsid w:val="00FE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6C2AF8"/>
  <w15:docId w15:val="{605DD75C-3A59-4BD0-A6DE-F9C9EE722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A48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C4A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4C4A4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4C4A48"/>
  </w:style>
  <w:style w:type="paragraph" w:styleId="a6">
    <w:name w:val="header"/>
    <w:basedOn w:val="a"/>
    <w:link w:val="a7"/>
    <w:uiPriority w:val="99"/>
    <w:rsid w:val="004C4A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4C4A4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1">
    <w:name w:val="toc 1"/>
    <w:basedOn w:val="a"/>
    <w:next w:val="a"/>
    <w:autoRedefine/>
    <w:uiPriority w:val="39"/>
    <w:rsid w:val="004C4A48"/>
    <w:pPr>
      <w:tabs>
        <w:tab w:val="right" w:leader="dot" w:pos="9900"/>
      </w:tabs>
      <w:spacing w:before="0"/>
      <w:ind w:left="709"/>
    </w:pPr>
    <w:rPr>
      <w:bCs/>
      <w:noProof/>
      <w:sz w:val="28"/>
      <w:szCs w:val="28"/>
    </w:rPr>
  </w:style>
  <w:style w:type="character" w:styleId="a8">
    <w:name w:val="Hyperlink"/>
    <w:unhideWhenUsed/>
    <w:rsid w:val="004C4A48"/>
    <w:rPr>
      <w:color w:val="0000FF"/>
      <w:u w:val="single"/>
    </w:rPr>
  </w:style>
  <w:style w:type="paragraph" w:styleId="a9">
    <w:name w:val="No Spacing"/>
    <w:uiPriority w:val="99"/>
    <w:qFormat/>
    <w:rsid w:val="004C4A4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0">
    <w:name w:val="Без интервала1"/>
    <w:rsid w:val="004C4A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annotation reference"/>
    <w:basedOn w:val="a0"/>
    <w:uiPriority w:val="99"/>
    <w:semiHidden/>
    <w:unhideWhenUsed/>
    <w:rsid w:val="00032FC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32FCC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32F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32FC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32FC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32FC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32FCC"/>
    <w:rPr>
      <w:rFonts w:ascii="Segoe UI" w:eastAsia="Times New Roman" w:hAnsi="Segoe UI" w:cs="Segoe UI"/>
      <w:sz w:val="18"/>
      <w:szCs w:val="18"/>
      <w:lang w:eastAsia="ru-RU"/>
    </w:rPr>
  </w:style>
  <w:style w:type="character" w:styleId="af1">
    <w:name w:val="Emphasis"/>
    <w:basedOn w:val="a0"/>
    <w:qFormat/>
    <w:rsid w:val="00A14946"/>
    <w:rPr>
      <w:i/>
      <w:iCs/>
    </w:rPr>
  </w:style>
  <w:style w:type="paragraph" w:styleId="af2">
    <w:name w:val="Revision"/>
    <w:hidden/>
    <w:uiPriority w:val="99"/>
    <w:semiHidden/>
    <w:rsid w:val="00C10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_"/>
    <w:basedOn w:val="a0"/>
    <w:link w:val="11"/>
    <w:locked/>
    <w:rsid w:val="000A1620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f3"/>
    <w:rsid w:val="000A1620"/>
    <w:pPr>
      <w:widowControl w:val="0"/>
      <w:spacing w:before="0"/>
      <w:ind w:firstLine="400"/>
    </w:pPr>
    <w:rPr>
      <w:sz w:val="22"/>
      <w:szCs w:val="22"/>
      <w:lang w:eastAsia="en-US"/>
    </w:rPr>
  </w:style>
  <w:style w:type="character" w:customStyle="1" w:styleId="2">
    <w:name w:val="Заголовок №2_"/>
    <w:basedOn w:val="a0"/>
    <w:link w:val="20"/>
    <w:locked/>
    <w:rsid w:val="008B4F7C"/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rsid w:val="008B4F7C"/>
    <w:pPr>
      <w:widowControl w:val="0"/>
      <w:spacing w:before="0" w:after="100"/>
      <w:jc w:val="center"/>
      <w:outlineLvl w:val="1"/>
    </w:pPr>
    <w:rPr>
      <w:b/>
      <w:bCs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8B4F7C"/>
    <w:pPr>
      <w:ind w:left="720"/>
      <w:contextualSpacing/>
    </w:pPr>
  </w:style>
  <w:style w:type="character" w:customStyle="1" w:styleId="af5">
    <w:name w:val="Другое_"/>
    <w:basedOn w:val="a0"/>
    <w:link w:val="af6"/>
    <w:locked/>
    <w:rsid w:val="00456BCF"/>
    <w:rPr>
      <w:rFonts w:ascii="Times New Roman" w:eastAsia="Times New Roman" w:hAnsi="Times New Roman" w:cs="Times New Roman"/>
    </w:rPr>
  </w:style>
  <w:style w:type="paragraph" w:customStyle="1" w:styleId="af6">
    <w:name w:val="Другое"/>
    <w:basedOn w:val="a"/>
    <w:link w:val="af5"/>
    <w:rsid w:val="00456BCF"/>
    <w:pPr>
      <w:widowControl w:val="0"/>
      <w:spacing w:before="0"/>
      <w:ind w:firstLine="400"/>
    </w:pPr>
    <w:rPr>
      <w:sz w:val="22"/>
      <w:szCs w:val="22"/>
      <w:lang w:eastAsia="en-US"/>
    </w:rPr>
  </w:style>
  <w:style w:type="character" w:customStyle="1" w:styleId="af7">
    <w:name w:val="Подпись к таблице_"/>
    <w:basedOn w:val="a0"/>
    <w:link w:val="af8"/>
    <w:locked/>
    <w:rsid w:val="00456BCF"/>
    <w:rPr>
      <w:rFonts w:ascii="Times New Roman" w:eastAsia="Times New Roman" w:hAnsi="Times New Roman" w:cs="Times New Roman"/>
    </w:rPr>
  </w:style>
  <w:style w:type="paragraph" w:customStyle="1" w:styleId="af8">
    <w:name w:val="Подпись к таблице"/>
    <w:basedOn w:val="a"/>
    <w:link w:val="af7"/>
    <w:rsid w:val="00456BCF"/>
    <w:pPr>
      <w:widowControl w:val="0"/>
      <w:spacing w:before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6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E4A0C-FBB3-4CE5-9F39-F6C683F36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4282</Words>
  <Characters>24411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Пользователь</cp:lastModifiedBy>
  <cp:revision>2</cp:revision>
  <cp:lastPrinted>2023-10-24T03:38:00Z</cp:lastPrinted>
  <dcterms:created xsi:type="dcterms:W3CDTF">2023-10-24T04:53:00Z</dcterms:created>
  <dcterms:modified xsi:type="dcterms:W3CDTF">2023-10-24T04:53:00Z</dcterms:modified>
</cp:coreProperties>
</file>